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0C" w:rsidRDefault="00C2630C" w:rsidP="00C2630C">
      <w:pPr>
        <w:shd w:val="clear" w:color="auto" w:fill="FFFFFF"/>
        <w:spacing w:line="276" w:lineRule="auto"/>
        <w:jc w:val="center"/>
        <w:outlineLvl w:val="0"/>
        <w:rPr>
          <w:b/>
          <w:sz w:val="28"/>
          <w:szCs w:val="28"/>
        </w:rPr>
      </w:pPr>
    </w:p>
    <w:p w:rsidR="00DA5EF6" w:rsidRDefault="00DA5EF6" w:rsidP="00DA5EF6">
      <w:pPr>
        <w:tabs>
          <w:tab w:val="left" w:pos="6840"/>
        </w:tabs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p w:rsidR="00DA5EF6" w:rsidRDefault="00405488">
      <w:pPr>
        <w:spacing w:after="200"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75692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203_0953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EF6">
        <w:rPr>
          <w:b/>
          <w:sz w:val="28"/>
          <w:szCs w:val="28"/>
        </w:rPr>
        <w:br w:type="page"/>
      </w:r>
    </w:p>
    <w:p w:rsidR="00C2630C" w:rsidRDefault="00C2630C" w:rsidP="00DA5EF6">
      <w:pPr>
        <w:tabs>
          <w:tab w:val="left" w:pos="6840"/>
        </w:tabs>
        <w:spacing w:after="200" w:line="276" w:lineRule="auto"/>
        <w:rPr>
          <w:b/>
          <w:sz w:val="28"/>
          <w:szCs w:val="28"/>
        </w:rPr>
      </w:pPr>
    </w:p>
    <w:p w:rsidR="00C2630C" w:rsidRDefault="00C2630C" w:rsidP="00C2630C">
      <w:pPr>
        <w:shd w:val="clear" w:color="auto" w:fill="FFFFFF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C2630C" w:rsidRDefault="00C2630C" w:rsidP="00C2630C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«Профилактика идеологии терроризма и экстремизма </w:t>
      </w:r>
    </w:p>
    <w:p w:rsidR="00C2630C" w:rsidRDefault="00C2630C" w:rsidP="00C2630C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среди обучающихся»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Наименование</w:t>
      </w:r>
      <w:r>
        <w:rPr>
          <w:b/>
          <w:sz w:val="28"/>
          <w:szCs w:val="28"/>
        </w:rPr>
        <w:t xml:space="preserve"> Программы: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244EF4">
        <w:rPr>
          <w:sz w:val="28"/>
          <w:szCs w:val="28"/>
        </w:rPr>
        <w:t xml:space="preserve">«Профилактика идеологии терроризма и экстремизма среди </w:t>
      </w:r>
      <w:proofErr w:type="gramStart"/>
      <w:r w:rsidRPr="00244EF4">
        <w:rPr>
          <w:sz w:val="28"/>
          <w:szCs w:val="28"/>
        </w:rPr>
        <w:t>обучающихся</w:t>
      </w:r>
      <w:proofErr w:type="gramEnd"/>
      <w:r w:rsidRPr="00244EF4">
        <w:rPr>
          <w:sz w:val="28"/>
          <w:szCs w:val="28"/>
        </w:rPr>
        <w:t>»</w:t>
      </w:r>
    </w:p>
    <w:p w:rsidR="00C2630C" w:rsidRPr="00244EF4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Разработчики Программы</w:t>
      </w:r>
      <w:r>
        <w:rPr>
          <w:b/>
          <w:sz w:val="28"/>
          <w:szCs w:val="28"/>
        </w:rPr>
        <w:t>:</w:t>
      </w:r>
    </w:p>
    <w:p w:rsidR="00C2630C" w:rsidRPr="00C2630C" w:rsidRDefault="00C2630C" w:rsidP="00C2630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proofErr w:type="spellStart"/>
      <w:r w:rsidRPr="00C2630C">
        <w:rPr>
          <w:sz w:val="28"/>
          <w:szCs w:val="28"/>
        </w:rPr>
        <w:t>Абдулкадирова</w:t>
      </w:r>
      <w:proofErr w:type="spellEnd"/>
      <w:r w:rsidRPr="00C2630C">
        <w:rPr>
          <w:sz w:val="28"/>
          <w:szCs w:val="28"/>
        </w:rPr>
        <w:t xml:space="preserve"> С.Ш.–</w:t>
      </w:r>
      <w:r>
        <w:rPr>
          <w:sz w:val="28"/>
          <w:szCs w:val="28"/>
        </w:rPr>
        <w:t xml:space="preserve"> директор МКОУ «</w:t>
      </w:r>
      <w:proofErr w:type="spellStart"/>
      <w:r>
        <w:rPr>
          <w:sz w:val="28"/>
          <w:szCs w:val="28"/>
        </w:rPr>
        <w:t>Тпигская</w:t>
      </w:r>
      <w:proofErr w:type="spellEnd"/>
      <w:r>
        <w:rPr>
          <w:sz w:val="28"/>
          <w:szCs w:val="28"/>
        </w:rPr>
        <w:t xml:space="preserve"> СОШ»</w:t>
      </w:r>
      <w:r w:rsidRPr="00501955">
        <w:rPr>
          <w:sz w:val="28"/>
          <w:szCs w:val="28"/>
        </w:rPr>
        <w:t>,</w:t>
      </w:r>
    </w:p>
    <w:p w:rsidR="00C2630C" w:rsidRPr="00501955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Габибуллаева</w:t>
      </w:r>
      <w:proofErr w:type="spellEnd"/>
      <w:r>
        <w:rPr>
          <w:sz w:val="28"/>
          <w:szCs w:val="28"/>
        </w:rPr>
        <w:t xml:space="preserve"> М.А.– зам директора по ВР</w:t>
      </w:r>
      <w:r w:rsidRPr="00501955">
        <w:rPr>
          <w:sz w:val="28"/>
          <w:szCs w:val="28"/>
        </w:rPr>
        <w:t>,</w:t>
      </w:r>
    </w:p>
    <w:p w:rsidR="00C2630C" w:rsidRPr="00501955" w:rsidRDefault="00DA5EF6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Рамазанов М.О.– зам директора по безопасности</w:t>
      </w:r>
    </w:p>
    <w:p w:rsidR="00C2630C" w:rsidRPr="00501955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</w:t>
      </w:r>
      <w:r w:rsidRPr="002E3495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>:</w:t>
      </w:r>
      <w:r w:rsidRPr="002E3495">
        <w:rPr>
          <w:b/>
          <w:sz w:val="28"/>
          <w:szCs w:val="28"/>
        </w:rPr>
        <w:tab/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89766B">
        <w:rPr>
          <w:sz w:val="28"/>
          <w:szCs w:val="28"/>
        </w:rPr>
        <w:t>рганизация деятельности,</w:t>
      </w:r>
      <w:r>
        <w:rPr>
          <w:sz w:val="28"/>
          <w:szCs w:val="28"/>
        </w:rPr>
        <w:t xml:space="preserve"> направленной на профилактику идеологии терроризма и экстремизма</w:t>
      </w:r>
      <w:r w:rsidRPr="00B275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идей мира и взаимоуважения </w:t>
      </w:r>
      <w:r w:rsidRPr="0089766B">
        <w:rPr>
          <w:sz w:val="28"/>
          <w:szCs w:val="28"/>
        </w:rPr>
        <w:t xml:space="preserve">на основе ценностей многонационального российского общества, общероссийской гражданской идентичности, </w:t>
      </w:r>
      <w:r>
        <w:rPr>
          <w:sz w:val="28"/>
          <w:szCs w:val="28"/>
        </w:rPr>
        <w:t>а также</w:t>
      </w:r>
      <w:r w:rsidRPr="0089766B">
        <w:rPr>
          <w:sz w:val="28"/>
          <w:szCs w:val="28"/>
        </w:rPr>
        <w:t xml:space="preserve"> соблюдения прав и свобод человека</w:t>
      </w:r>
      <w:r>
        <w:rPr>
          <w:sz w:val="28"/>
          <w:szCs w:val="28"/>
        </w:rPr>
        <w:t>;</w:t>
      </w:r>
    </w:p>
    <w:p w:rsidR="00C2630C" w:rsidRPr="0089766B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 </w:t>
      </w:r>
    </w:p>
    <w:p w:rsidR="00C2630C" w:rsidRPr="002E3495" w:rsidRDefault="00C2630C" w:rsidP="00C2630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Задачи Программы</w:t>
      </w:r>
      <w:r>
        <w:rPr>
          <w:b/>
          <w:sz w:val="28"/>
          <w:szCs w:val="28"/>
        </w:rPr>
        <w:t>:</w:t>
      </w:r>
      <w:r w:rsidRPr="002E3495">
        <w:rPr>
          <w:b/>
          <w:sz w:val="28"/>
          <w:szCs w:val="28"/>
        </w:rPr>
        <w:tab/>
      </w:r>
    </w:p>
    <w:p w:rsidR="00C2630C" w:rsidRPr="00065844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 w:rsidRPr="001B31A9">
        <w:rPr>
          <w:sz w:val="28"/>
          <w:szCs w:val="28"/>
        </w:rPr>
        <w:t xml:space="preserve"> комплекса мер, направленных на достижения цел</w:t>
      </w:r>
      <w:r>
        <w:rPr>
          <w:sz w:val="28"/>
          <w:szCs w:val="28"/>
        </w:rPr>
        <w:t>ей программы</w:t>
      </w:r>
      <w:r w:rsidRPr="00065844">
        <w:rPr>
          <w:sz w:val="28"/>
          <w:szCs w:val="28"/>
        </w:rPr>
        <w:t>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формирование 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антитеррористического сознания и активной гражданской позиции;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предупреждение вовлечения в террористическую деятельность лиц, подверженных воздействию идеологии терроризма, а также подпавших под ее влияние;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предупреждение использования религиозного фактора в распространении идеологии терроризма;</w:t>
      </w:r>
    </w:p>
    <w:p w:rsidR="00C2630C" w:rsidRPr="00BB4DB0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BB4DB0">
        <w:rPr>
          <w:sz w:val="28"/>
          <w:szCs w:val="28"/>
        </w:rPr>
        <w:t xml:space="preserve">- вовлечение </w:t>
      </w:r>
      <w:proofErr w:type="gramStart"/>
      <w:r w:rsidRPr="00BB4DB0">
        <w:rPr>
          <w:sz w:val="28"/>
          <w:szCs w:val="28"/>
        </w:rPr>
        <w:t>обучающихся</w:t>
      </w:r>
      <w:proofErr w:type="gramEnd"/>
      <w:r w:rsidRPr="00BB4DB0">
        <w:rPr>
          <w:sz w:val="28"/>
          <w:szCs w:val="28"/>
        </w:rPr>
        <w:t xml:space="preserve"> в дополнительное образование и молодежные общественные организаци</w:t>
      </w:r>
      <w:r>
        <w:rPr>
          <w:sz w:val="28"/>
          <w:szCs w:val="28"/>
        </w:rPr>
        <w:t>и;</w:t>
      </w:r>
      <w:r w:rsidRPr="00BB4DB0">
        <w:rPr>
          <w:sz w:val="28"/>
          <w:szCs w:val="28"/>
        </w:rPr>
        <w:t xml:space="preserve"> 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BB4DB0">
        <w:rPr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</w:t>
      </w:r>
      <w:r>
        <w:rPr>
          <w:sz w:val="28"/>
          <w:szCs w:val="28"/>
        </w:rPr>
        <w:t>а;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844">
        <w:rPr>
          <w:sz w:val="28"/>
          <w:szCs w:val="28"/>
        </w:rPr>
        <w:t>совершенствование кадрового обеспечения противодействия идеологии терроризма (повышен</w:t>
      </w:r>
      <w:r>
        <w:rPr>
          <w:sz w:val="28"/>
          <w:szCs w:val="28"/>
        </w:rPr>
        <w:t>ие квалификации и обмен опытом);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осуществление взаимодействия с родителями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вопросам профилактики идеологии терроризма и экстремизма;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4BF3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 xml:space="preserve">на официальном сайте образовательной организации, а также в </w:t>
      </w:r>
      <w:proofErr w:type="spellStart"/>
      <w:r>
        <w:rPr>
          <w:sz w:val="28"/>
          <w:szCs w:val="28"/>
        </w:rPr>
        <w:t>акаунтах</w:t>
      </w:r>
      <w:proofErr w:type="spellEnd"/>
      <w:r>
        <w:rPr>
          <w:sz w:val="28"/>
          <w:szCs w:val="28"/>
        </w:rPr>
        <w:t xml:space="preserve"> социальных сетей</w:t>
      </w:r>
      <w:r w:rsidRPr="00C24BF3">
        <w:rPr>
          <w:sz w:val="28"/>
          <w:szCs w:val="28"/>
        </w:rPr>
        <w:t xml:space="preserve"> информационного сопровождения деятельности </w:t>
      </w:r>
      <w:r>
        <w:rPr>
          <w:sz w:val="28"/>
          <w:szCs w:val="28"/>
        </w:rPr>
        <w:t xml:space="preserve">образовательной организации по профилактике идеологии терроризма и экстремизма. </w:t>
      </w:r>
    </w:p>
    <w:p w:rsidR="00C2630C" w:rsidRPr="006F47BB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Этапы и с</w:t>
      </w:r>
      <w:r w:rsidRPr="002E3495">
        <w:rPr>
          <w:b/>
          <w:sz w:val="28"/>
          <w:szCs w:val="28"/>
        </w:rPr>
        <w:t>роки реализации Программы</w:t>
      </w:r>
      <w:r>
        <w:rPr>
          <w:b/>
          <w:sz w:val="28"/>
          <w:szCs w:val="28"/>
        </w:rPr>
        <w:t>: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2E3495">
        <w:rPr>
          <w:b/>
          <w:sz w:val="28"/>
          <w:szCs w:val="28"/>
        </w:rPr>
        <w:tab/>
      </w:r>
      <w:r>
        <w:rPr>
          <w:sz w:val="28"/>
          <w:szCs w:val="28"/>
        </w:rPr>
        <w:t>Программа реализуется в один этап, в течение 2021-2022 уч. года.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C2630C" w:rsidRPr="00EB52AC" w:rsidRDefault="00C2630C" w:rsidP="00C2630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EB52AC">
        <w:rPr>
          <w:b/>
          <w:sz w:val="28"/>
          <w:szCs w:val="28"/>
        </w:rPr>
        <w:t>Источники финансирования:</w:t>
      </w:r>
    </w:p>
    <w:p w:rsidR="00C2630C" w:rsidRPr="007A4DC5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EB52AC">
        <w:rPr>
          <w:sz w:val="28"/>
          <w:szCs w:val="28"/>
        </w:rPr>
        <w:tab/>
      </w:r>
      <w:r>
        <w:rPr>
          <w:sz w:val="28"/>
          <w:szCs w:val="28"/>
        </w:rPr>
        <w:t>внебюджетные источники</w:t>
      </w:r>
    </w:p>
    <w:p w:rsidR="00C2630C" w:rsidRPr="00EB52A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 xml:space="preserve">Ожидаемые результаты </w:t>
      </w:r>
      <w:r>
        <w:rPr>
          <w:b/>
          <w:sz w:val="28"/>
          <w:szCs w:val="28"/>
        </w:rPr>
        <w:t>реализации Программы:</w:t>
      </w:r>
    </w:p>
    <w:p w:rsidR="00C2630C" w:rsidRPr="0061365F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1365F">
        <w:rPr>
          <w:sz w:val="28"/>
          <w:szCs w:val="28"/>
        </w:rPr>
        <w:t>защищенност</w:t>
      </w:r>
      <w:r>
        <w:rPr>
          <w:sz w:val="28"/>
          <w:szCs w:val="28"/>
        </w:rPr>
        <w:t>ь</w:t>
      </w:r>
      <w:r w:rsidRPr="0061365F">
        <w:rPr>
          <w:sz w:val="28"/>
          <w:szCs w:val="28"/>
        </w:rPr>
        <w:t xml:space="preserve"> </w:t>
      </w:r>
      <w:proofErr w:type="gramStart"/>
      <w:r w:rsidRPr="0061365F">
        <w:rPr>
          <w:sz w:val="28"/>
          <w:szCs w:val="28"/>
        </w:rPr>
        <w:t>обучающихся</w:t>
      </w:r>
      <w:proofErr w:type="gramEnd"/>
      <w:r w:rsidRPr="0061365F">
        <w:rPr>
          <w:sz w:val="28"/>
          <w:szCs w:val="28"/>
        </w:rPr>
        <w:t xml:space="preserve"> образовательной организации от распространения идеологии терроризма;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61365F">
        <w:rPr>
          <w:sz w:val="28"/>
          <w:szCs w:val="28"/>
        </w:rPr>
        <w:t xml:space="preserve">-  </w:t>
      </w:r>
      <w:r>
        <w:rPr>
          <w:sz w:val="28"/>
          <w:szCs w:val="28"/>
        </w:rPr>
        <w:t>п</w:t>
      </w:r>
      <w:r w:rsidRPr="00F943AB">
        <w:rPr>
          <w:sz w:val="28"/>
          <w:szCs w:val="28"/>
        </w:rPr>
        <w:t xml:space="preserve">овышение уровня компетентности обучающихся образовательного учреждения </w:t>
      </w:r>
      <w:r>
        <w:rPr>
          <w:sz w:val="28"/>
          <w:szCs w:val="28"/>
        </w:rPr>
        <w:t xml:space="preserve">в отношении </w:t>
      </w:r>
      <w:r w:rsidRPr="00F943AB">
        <w:rPr>
          <w:sz w:val="28"/>
          <w:szCs w:val="28"/>
        </w:rPr>
        <w:t>норм законодательства Российской Федерации</w:t>
      </w:r>
      <w:r>
        <w:rPr>
          <w:sz w:val="28"/>
          <w:szCs w:val="28"/>
        </w:rPr>
        <w:t>,</w:t>
      </w:r>
      <w:r w:rsidRPr="00EB52AC">
        <w:t xml:space="preserve"> </w:t>
      </w:r>
      <w:r w:rsidRPr="00EB52AC">
        <w:rPr>
          <w:sz w:val="28"/>
          <w:szCs w:val="28"/>
        </w:rPr>
        <w:t xml:space="preserve">устанавливающих ответственность за участие и содействие </w:t>
      </w:r>
      <w:proofErr w:type="gramStart"/>
      <w:r w:rsidRPr="00EB52AC">
        <w:rPr>
          <w:sz w:val="28"/>
          <w:szCs w:val="28"/>
        </w:rPr>
        <w:t>в</w:t>
      </w:r>
      <w:proofErr w:type="gramEnd"/>
      <w:r w:rsidRPr="00EB52AC">
        <w:rPr>
          <w:sz w:val="28"/>
          <w:szCs w:val="28"/>
        </w:rPr>
        <w:t xml:space="preserve"> </w:t>
      </w:r>
      <w:proofErr w:type="gramStart"/>
      <w:r w:rsidRPr="00EB52AC">
        <w:rPr>
          <w:sz w:val="28"/>
          <w:szCs w:val="28"/>
        </w:rPr>
        <w:t>экстремисткой</w:t>
      </w:r>
      <w:proofErr w:type="gramEnd"/>
      <w:r w:rsidRPr="00EB52AC">
        <w:rPr>
          <w:sz w:val="28"/>
          <w:szCs w:val="28"/>
        </w:rPr>
        <w:t xml:space="preserve"> и террористической деятельности</w:t>
      </w:r>
      <w:r w:rsidRPr="00E0165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2630C" w:rsidRPr="00E01654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</w:t>
      </w:r>
      <w:r w:rsidRPr="00E01654">
        <w:rPr>
          <w:sz w:val="28"/>
          <w:szCs w:val="28"/>
        </w:rPr>
        <w:t>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- у</w:t>
      </w:r>
      <w:r w:rsidRPr="00F943AB">
        <w:rPr>
          <w:sz w:val="28"/>
          <w:szCs w:val="28"/>
        </w:rPr>
        <w:t xml:space="preserve">величение доли </w:t>
      </w:r>
      <w:r>
        <w:rPr>
          <w:sz w:val="28"/>
          <w:szCs w:val="28"/>
        </w:rPr>
        <w:t>обучающихся,</w:t>
      </w:r>
      <w:r w:rsidRPr="00F943AB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вующих в </w:t>
      </w:r>
      <w:r w:rsidRPr="00F943AB">
        <w:rPr>
          <w:sz w:val="28"/>
          <w:szCs w:val="28"/>
        </w:rPr>
        <w:t>мероприяти</w:t>
      </w:r>
      <w:r>
        <w:rPr>
          <w:sz w:val="28"/>
          <w:szCs w:val="28"/>
        </w:rPr>
        <w:t>ях</w:t>
      </w:r>
      <w:r w:rsidRPr="00F943AB">
        <w:rPr>
          <w:sz w:val="28"/>
          <w:szCs w:val="28"/>
        </w:rPr>
        <w:t xml:space="preserve">, направленных на профилактику </w:t>
      </w:r>
      <w:r>
        <w:rPr>
          <w:sz w:val="28"/>
          <w:szCs w:val="28"/>
        </w:rPr>
        <w:t>идеологии</w:t>
      </w:r>
      <w:r w:rsidRPr="00F943AB">
        <w:rPr>
          <w:sz w:val="28"/>
          <w:szCs w:val="28"/>
        </w:rPr>
        <w:t xml:space="preserve"> терроризма </w:t>
      </w:r>
      <w:r>
        <w:rPr>
          <w:sz w:val="28"/>
          <w:szCs w:val="28"/>
        </w:rPr>
        <w:t>и экстремизма</w:t>
      </w:r>
      <w:r w:rsidRPr="00F943AB">
        <w:rPr>
          <w:sz w:val="28"/>
          <w:szCs w:val="28"/>
        </w:rPr>
        <w:t>;</w:t>
      </w:r>
      <w:r w:rsidRPr="00E01654">
        <w:rPr>
          <w:b/>
          <w:sz w:val="28"/>
          <w:szCs w:val="28"/>
        </w:rPr>
        <w:t xml:space="preserve"> 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E01654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E01654">
        <w:rPr>
          <w:sz w:val="28"/>
          <w:szCs w:val="28"/>
        </w:rPr>
        <w:t xml:space="preserve">величение доли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вовлеченных в дополнительное образование и молодежные общественные организации</w:t>
      </w:r>
      <w:r w:rsidRPr="00E01654">
        <w:rPr>
          <w:sz w:val="28"/>
          <w:szCs w:val="28"/>
        </w:rPr>
        <w:t>;</w:t>
      </w:r>
    </w:p>
    <w:p w:rsidR="00C2630C" w:rsidRPr="005F0E87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C2630C" w:rsidRDefault="00C2630C" w:rsidP="00C2630C">
      <w:pPr>
        <w:shd w:val="clear" w:color="auto" w:fill="FFFFFF"/>
        <w:spacing w:line="276" w:lineRule="auto"/>
        <w:outlineLvl w:val="0"/>
        <w:rPr>
          <w:b/>
          <w:sz w:val="28"/>
          <w:szCs w:val="28"/>
        </w:rPr>
      </w:pPr>
      <w:r w:rsidRPr="00356E52">
        <w:rPr>
          <w:b/>
          <w:sz w:val="28"/>
          <w:szCs w:val="28"/>
        </w:rPr>
        <w:t>Характеристика проблемы</w:t>
      </w:r>
      <w:r>
        <w:rPr>
          <w:b/>
          <w:sz w:val="28"/>
          <w:szCs w:val="28"/>
        </w:rPr>
        <w:t>,</w:t>
      </w:r>
      <w:r w:rsidRPr="00356E52">
        <w:rPr>
          <w:b/>
          <w:sz w:val="28"/>
          <w:szCs w:val="28"/>
        </w:rPr>
        <w:t xml:space="preserve"> на решение которой направлена Программа</w:t>
      </w:r>
      <w:r>
        <w:rPr>
          <w:b/>
          <w:sz w:val="28"/>
          <w:szCs w:val="28"/>
        </w:rPr>
        <w:t>:</w:t>
      </w:r>
    </w:p>
    <w:p w:rsidR="00C2630C" w:rsidRDefault="00C2630C" w:rsidP="00C2630C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 </w:t>
      </w:r>
    </w:p>
    <w:p w:rsidR="00C2630C" w:rsidRDefault="00C2630C" w:rsidP="00C2630C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Не смотря на сохранение стабильной обстановки в республике и позитивные результаты борьбы с </w:t>
      </w:r>
      <w:proofErr w:type="spellStart"/>
      <w:r>
        <w:rPr>
          <w:sz w:val="28"/>
          <w:szCs w:val="28"/>
        </w:rPr>
        <w:t>экстремисткими</w:t>
      </w:r>
      <w:proofErr w:type="spellEnd"/>
      <w:r>
        <w:rPr>
          <w:sz w:val="28"/>
          <w:szCs w:val="28"/>
        </w:rPr>
        <w:t xml:space="preserve"> проявлениями, продолжает сохраняться угроза безопасности населению.</w:t>
      </w:r>
    </w:p>
    <w:p w:rsidR="00C2630C" w:rsidRDefault="00C2630C" w:rsidP="00C2630C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</w:t>
      </w:r>
      <w:proofErr w:type="spellStart"/>
      <w:r>
        <w:rPr>
          <w:sz w:val="28"/>
          <w:szCs w:val="28"/>
        </w:rPr>
        <w:t>государственнной</w:t>
      </w:r>
      <w:proofErr w:type="spellEnd"/>
      <w:r>
        <w:rPr>
          <w:sz w:val="28"/>
          <w:szCs w:val="28"/>
        </w:rPr>
        <w:t xml:space="preserve"> власти, органов правоохранительного блока, авторитетных деятелей общественных и религиозных организаций, а также средств массовой информации.  </w:t>
      </w:r>
    </w:p>
    <w:p w:rsidR="00C2630C" w:rsidRDefault="00C2630C" w:rsidP="00C2630C">
      <w:pPr>
        <w:shd w:val="clear" w:color="auto" w:fill="FFFFFF"/>
        <w:spacing w:line="276" w:lineRule="auto"/>
        <w:ind w:firstLine="708"/>
        <w:jc w:val="both"/>
        <w:outlineLvl w:val="0"/>
        <w:rPr>
          <w:i/>
          <w:sz w:val="28"/>
          <w:szCs w:val="28"/>
        </w:rPr>
      </w:pPr>
    </w:p>
    <w:p w:rsidR="00C2630C" w:rsidRPr="008C6495" w:rsidRDefault="00C2630C" w:rsidP="00C2630C">
      <w:pPr>
        <w:shd w:val="clear" w:color="auto" w:fill="FFFFFF"/>
        <w:spacing w:line="276" w:lineRule="auto"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8C6495">
        <w:rPr>
          <w:b/>
          <w:bCs/>
          <w:iCs/>
          <w:sz w:val="28"/>
          <w:szCs w:val="28"/>
          <w:u w:val="single"/>
        </w:rPr>
        <w:t>Анализ работы</w:t>
      </w:r>
      <w:r>
        <w:rPr>
          <w:b/>
          <w:bCs/>
          <w:iCs/>
          <w:sz w:val="28"/>
          <w:szCs w:val="28"/>
          <w:u w:val="single"/>
        </w:rPr>
        <w:t xml:space="preserve"> за 2020-2021 </w:t>
      </w:r>
      <w:proofErr w:type="spellStart"/>
      <w:r>
        <w:rPr>
          <w:b/>
          <w:bCs/>
          <w:iCs/>
          <w:sz w:val="28"/>
          <w:szCs w:val="28"/>
          <w:u w:val="single"/>
        </w:rPr>
        <w:t>уч.г</w:t>
      </w:r>
      <w:proofErr w:type="spellEnd"/>
      <w:r>
        <w:rPr>
          <w:b/>
          <w:bCs/>
          <w:iCs/>
          <w:sz w:val="28"/>
          <w:szCs w:val="28"/>
          <w:u w:val="single"/>
        </w:rPr>
        <w:t>.</w:t>
      </w:r>
    </w:p>
    <w:p w:rsidR="00C2630C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9517BB">
        <w:rPr>
          <w:color w:val="000000"/>
          <w:sz w:val="28"/>
          <w:szCs w:val="28"/>
        </w:rPr>
        <w:t>Одним из важнейших направлений профилактической работы школы является</w:t>
      </w:r>
      <w:r>
        <w:rPr>
          <w:color w:val="000000"/>
          <w:sz w:val="28"/>
          <w:szCs w:val="28"/>
        </w:rPr>
        <w:t xml:space="preserve"> </w:t>
      </w:r>
      <w:r w:rsidRPr="009517BB">
        <w:rPr>
          <w:color w:val="000000"/>
          <w:sz w:val="28"/>
          <w:szCs w:val="28"/>
        </w:rPr>
        <w:t>профилактика экстремизма и терроризма среди учащихся. В своей</w:t>
      </w:r>
      <w:r>
        <w:rPr>
          <w:color w:val="000000"/>
          <w:sz w:val="28"/>
          <w:szCs w:val="28"/>
        </w:rPr>
        <w:t xml:space="preserve"> </w:t>
      </w:r>
      <w:r w:rsidRPr="009517BB">
        <w:rPr>
          <w:color w:val="000000"/>
          <w:sz w:val="28"/>
          <w:szCs w:val="28"/>
        </w:rPr>
        <w:t>деятельности администрация школы руководствуется федеральным законом от</w:t>
      </w:r>
      <w:r>
        <w:rPr>
          <w:color w:val="000000"/>
          <w:sz w:val="28"/>
          <w:szCs w:val="28"/>
        </w:rPr>
        <w:t xml:space="preserve"> </w:t>
      </w:r>
      <w:r w:rsidRPr="009517BB">
        <w:rPr>
          <w:color w:val="000000"/>
          <w:sz w:val="28"/>
          <w:szCs w:val="28"/>
        </w:rPr>
        <w:t>25.07.2002 № 114 «О противодействии экстремистской деятельности».</w:t>
      </w:r>
    </w:p>
    <w:p w:rsidR="00C2630C" w:rsidRPr="00AB2C85" w:rsidRDefault="00C2630C" w:rsidP="00C2630C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AB2C85">
        <w:rPr>
          <w:b/>
          <w:bCs/>
          <w:color w:val="000000"/>
          <w:sz w:val="28"/>
          <w:szCs w:val="28"/>
        </w:rPr>
        <w:t>Профилактика экстремизма и терроризма предполагает:</w:t>
      </w:r>
    </w:p>
    <w:p w:rsidR="00C2630C" w:rsidRPr="00AB2C85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AB2C85"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организация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мониторинга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сфере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профилактики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экстремистской деятельности;</w:t>
      </w:r>
    </w:p>
    <w:p w:rsidR="00C2630C" w:rsidRPr="00AB2C85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AB2C85"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     </w:t>
      </w:r>
      <w:r w:rsidRPr="00AB2C85">
        <w:rPr>
          <w:color w:val="000000"/>
          <w:sz w:val="28"/>
          <w:szCs w:val="28"/>
        </w:rPr>
        <w:t xml:space="preserve">разработка и организация проведения мероприятий, направленных </w:t>
      </w:r>
      <w:proofErr w:type="gramStart"/>
      <w:r w:rsidRPr="00AB2C85">
        <w:rPr>
          <w:color w:val="000000"/>
          <w:sz w:val="28"/>
          <w:szCs w:val="28"/>
        </w:rPr>
        <w:t>на</w:t>
      </w:r>
      <w:proofErr w:type="gramEnd"/>
    </w:p>
    <w:p w:rsidR="00C2630C" w:rsidRPr="00AB2C85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AB2C85">
        <w:rPr>
          <w:color w:val="000000"/>
          <w:sz w:val="28"/>
          <w:szCs w:val="28"/>
        </w:rPr>
        <w:t>обеспечение профилактики экстремизма;</w:t>
      </w:r>
    </w:p>
    <w:p w:rsidR="00C2630C" w:rsidRPr="00AB2C85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AB2C85"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     </w:t>
      </w:r>
      <w:r w:rsidRPr="00AB2C85">
        <w:rPr>
          <w:color w:val="000000"/>
          <w:sz w:val="28"/>
          <w:szCs w:val="28"/>
        </w:rPr>
        <w:t>проведение анализа эффективности мер по профилактике экстремизма.</w:t>
      </w:r>
    </w:p>
    <w:p w:rsidR="00C2630C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AB2C85">
        <w:rPr>
          <w:color w:val="000000"/>
          <w:sz w:val="28"/>
          <w:szCs w:val="28"/>
        </w:rPr>
        <w:t>В сентябре месяце был составлен план работы по профилактике экстремизма,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межнациональной розни, противодействия идеологии терроризма на учебный год,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определены ответственные. В течение года вопросы организации работы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профилактики экстремизма были рассмотрены на МО классных руководителей,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вопросы воспитания толерантности выносились на родительские собрания.</w:t>
      </w:r>
    </w:p>
    <w:p w:rsidR="00C2630C" w:rsidRPr="00AB2C85" w:rsidRDefault="00C2630C" w:rsidP="00C2630C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AB2C85">
        <w:rPr>
          <w:b/>
          <w:bCs/>
          <w:color w:val="000000"/>
          <w:sz w:val="28"/>
          <w:szCs w:val="28"/>
        </w:rPr>
        <w:t>В течение всего учебного года согласно «Плану по профилактике</w:t>
      </w:r>
    </w:p>
    <w:p w:rsidR="00C2630C" w:rsidRPr="00AB2C85" w:rsidRDefault="00C2630C" w:rsidP="00C2630C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AB2C85">
        <w:rPr>
          <w:b/>
          <w:bCs/>
          <w:color w:val="000000"/>
          <w:sz w:val="28"/>
          <w:szCs w:val="28"/>
        </w:rPr>
        <w:t>экстремистских проявлений» проводились:</w:t>
      </w:r>
    </w:p>
    <w:p w:rsidR="00C2630C" w:rsidRPr="00AB2C85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AB2C85">
        <w:rPr>
          <w:color w:val="000000"/>
          <w:sz w:val="28"/>
          <w:szCs w:val="28"/>
        </w:rPr>
        <w:sym w:font="Symbol" w:char="F0B7"/>
      </w:r>
      <w:r w:rsidRPr="00AB2C85">
        <w:rPr>
          <w:color w:val="000000"/>
          <w:sz w:val="28"/>
          <w:szCs w:val="28"/>
        </w:rPr>
        <w:t xml:space="preserve">        мероприятия, способствующие развитию правовой культуры учащихся,</w:t>
      </w:r>
    </w:p>
    <w:p w:rsidR="00C2630C" w:rsidRPr="00AB2C85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AB2C85">
        <w:rPr>
          <w:color w:val="000000"/>
          <w:sz w:val="28"/>
          <w:szCs w:val="28"/>
        </w:rPr>
        <w:t>толерантности, воспитанию цивилизованного правосознания, уважения к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закону, привычек правомерного поведения, а также формированию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оптимального поведения учащихся в экстремальных условиях.</w:t>
      </w:r>
    </w:p>
    <w:p w:rsidR="00C2630C" w:rsidRPr="00AB2C85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AB2C85">
        <w:rPr>
          <w:color w:val="000000"/>
          <w:sz w:val="28"/>
          <w:szCs w:val="28"/>
        </w:rPr>
        <w:sym w:font="Symbol" w:char="F0B7"/>
      </w:r>
      <w:r w:rsidRPr="00AB2C85">
        <w:rPr>
          <w:color w:val="000000"/>
          <w:sz w:val="28"/>
          <w:szCs w:val="28"/>
        </w:rPr>
        <w:t xml:space="preserve">        по плану проводились тренировочные упражнения по эвакуации</w:t>
      </w:r>
    </w:p>
    <w:p w:rsidR="00C2630C" w:rsidRPr="00AB2C85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AB2C85">
        <w:rPr>
          <w:color w:val="000000"/>
          <w:sz w:val="28"/>
          <w:szCs w:val="28"/>
        </w:rPr>
        <w:t>учащихся и работников школы по сигналу «тревожной кнопки».</w:t>
      </w:r>
    </w:p>
    <w:p w:rsidR="00C2630C" w:rsidRPr="00AB2C85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AB2C85">
        <w:rPr>
          <w:color w:val="000000"/>
          <w:sz w:val="28"/>
          <w:szCs w:val="28"/>
        </w:rPr>
        <w:sym w:font="Symbol" w:char="F0B7"/>
      </w:r>
      <w:r w:rsidRPr="00AB2C8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регулярно проводились общешкольные линейки по профилактике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экстремистских проявлений среди подростков.</w:t>
      </w:r>
    </w:p>
    <w:p w:rsidR="00C2630C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AB2C85">
        <w:rPr>
          <w:color w:val="000000"/>
          <w:sz w:val="28"/>
          <w:szCs w:val="28"/>
        </w:rPr>
        <w:t>Одним из профилактической работы школы является профилактика экстремизма и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терроризма среди учащихся и работников школы.</w:t>
      </w:r>
    </w:p>
    <w:p w:rsidR="00C2630C" w:rsidRPr="00706423" w:rsidRDefault="00C2630C" w:rsidP="00C2630C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A5039B">
        <w:rPr>
          <w:b/>
          <w:bCs/>
          <w:color w:val="000000"/>
          <w:sz w:val="28"/>
          <w:szCs w:val="28"/>
        </w:rPr>
        <w:t xml:space="preserve">        С прошлого года</w:t>
      </w:r>
      <w:r>
        <w:rPr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в</w:t>
      </w:r>
      <w:r w:rsidRPr="00706423">
        <w:rPr>
          <w:b/>
          <w:bCs/>
          <w:color w:val="000000"/>
          <w:sz w:val="28"/>
          <w:szCs w:val="28"/>
        </w:rPr>
        <w:t>едется мониторинг изучения интересов и потребностей</w:t>
      </w:r>
      <w:r>
        <w:rPr>
          <w:b/>
          <w:bCs/>
          <w:color w:val="000000"/>
          <w:sz w:val="28"/>
          <w:szCs w:val="28"/>
        </w:rPr>
        <w:t xml:space="preserve"> </w:t>
      </w:r>
      <w:r w:rsidRPr="00706423">
        <w:rPr>
          <w:b/>
          <w:bCs/>
          <w:color w:val="000000"/>
          <w:sz w:val="28"/>
          <w:szCs w:val="28"/>
        </w:rPr>
        <w:t>обучающихся</w:t>
      </w:r>
      <w:r>
        <w:rPr>
          <w:b/>
          <w:bCs/>
          <w:color w:val="000000"/>
          <w:sz w:val="28"/>
          <w:szCs w:val="28"/>
        </w:rPr>
        <w:t xml:space="preserve"> </w:t>
      </w:r>
      <w:r w:rsidRPr="00706423">
        <w:rPr>
          <w:b/>
          <w:bCs/>
          <w:color w:val="000000"/>
          <w:sz w:val="28"/>
          <w:szCs w:val="28"/>
        </w:rPr>
        <w:t>школы:</w:t>
      </w:r>
    </w:p>
    <w:p w:rsidR="00C2630C" w:rsidRPr="00AB2C85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AB2C85">
        <w:rPr>
          <w:color w:val="000000"/>
          <w:sz w:val="28"/>
          <w:szCs w:val="28"/>
        </w:rPr>
        <w:lastRenderedPageBreak/>
        <w:sym w:font="Symbol" w:char="F0B7"/>
      </w:r>
      <w:r>
        <w:rPr>
          <w:color w:val="000000"/>
          <w:sz w:val="28"/>
          <w:szCs w:val="28"/>
        </w:rPr>
        <w:t xml:space="preserve">  </w:t>
      </w:r>
      <w:r w:rsidRPr="00AB2C85">
        <w:rPr>
          <w:color w:val="000000"/>
          <w:sz w:val="28"/>
          <w:szCs w:val="28"/>
        </w:rPr>
        <w:t>диагностическая работа (социологический опрос) с целью изучения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психологических особенностей личности обучающихся и выявление уровня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толерантности;</w:t>
      </w:r>
    </w:p>
    <w:p w:rsidR="00C2630C" w:rsidRPr="00AB2C85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AB2C85"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  </w:t>
      </w:r>
      <w:r w:rsidRPr="00AB2C85">
        <w:rPr>
          <w:color w:val="000000"/>
          <w:sz w:val="28"/>
          <w:szCs w:val="28"/>
        </w:rPr>
        <w:t>выявление проблемных детей склонных к непосещению занятий,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уклонению от учебы, допускающих прогулы, грубость с педагогами и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сверстниками, недисциплинированность, склонных к участию в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неформальных молодежных группировках;</w:t>
      </w:r>
    </w:p>
    <w:p w:rsidR="00C2630C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AB2C85"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   </w:t>
      </w:r>
      <w:r w:rsidRPr="00AB2C85">
        <w:rPr>
          <w:color w:val="000000"/>
          <w:sz w:val="28"/>
          <w:szCs w:val="28"/>
        </w:rPr>
        <w:t>выявление обучающихся, склонных к совершению правонарушений,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преступлений, и детей, находящихся без контроля родителей во второй</w:t>
      </w:r>
      <w:r>
        <w:rPr>
          <w:color w:val="000000"/>
          <w:sz w:val="28"/>
          <w:szCs w:val="28"/>
        </w:rPr>
        <w:t xml:space="preserve"> </w:t>
      </w:r>
      <w:r w:rsidRPr="00AB2C85">
        <w:rPr>
          <w:color w:val="000000"/>
          <w:sz w:val="28"/>
          <w:szCs w:val="28"/>
        </w:rPr>
        <w:t>половине дня.</w:t>
      </w:r>
    </w:p>
    <w:p w:rsidR="00C2630C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706423">
        <w:rPr>
          <w:color w:val="000000"/>
          <w:sz w:val="28"/>
          <w:szCs w:val="28"/>
          <w:shd w:val="clear" w:color="auto" w:fill="FFFFFF"/>
        </w:rPr>
        <w:t>Разработаны должностные инструкции. Классные руководители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06423">
        <w:rPr>
          <w:color w:val="000000"/>
          <w:sz w:val="28"/>
          <w:szCs w:val="28"/>
          <w:shd w:val="clear" w:color="auto" w:fill="FFFFFF"/>
        </w:rPr>
        <w:t>регулярно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провод</w:t>
      </w:r>
      <w:r>
        <w:rPr>
          <w:color w:val="000000"/>
          <w:sz w:val="28"/>
          <w:szCs w:val="28"/>
        </w:rPr>
        <w:t>или</w:t>
      </w:r>
      <w:r w:rsidRPr="00706423">
        <w:rPr>
          <w:color w:val="000000"/>
          <w:sz w:val="28"/>
          <w:szCs w:val="28"/>
        </w:rPr>
        <w:t xml:space="preserve"> беседы, направленные на исключение случаев национальной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вражды,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воспитание толерантности. Среди учащихся начальных классов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прош</w:t>
      </w:r>
      <w:r>
        <w:rPr>
          <w:color w:val="000000"/>
          <w:sz w:val="28"/>
          <w:szCs w:val="28"/>
        </w:rPr>
        <w:t>е</w:t>
      </w:r>
      <w:r w:rsidRPr="00706423">
        <w:rPr>
          <w:color w:val="000000"/>
          <w:sz w:val="28"/>
          <w:szCs w:val="28"/>
        </w:rPr>
        <w:t>л классны</w:t>
      </w:r>
      <w:r>
        <w:rPr>
          <w:color w:val="000000"/>
          <w:sz w:val="28"/>
          <w:szCs w:val="28"/>
        </w:rPr>
        <w:t xml:space="preserve">й </w:t>
      </w:r>
      <w:r w:rsidRPr="00706423">
        <w:rPr>
          <w:color w:val="000000"/>
          <w:sz w:val="28"/>
          <w:szCs w:val="28"/>
        </w:rPr>
        <w:t>час по тем</w:t>
      </w:r>
      <w:r>
        <w:rPr>
          <w:color w:val="000000"/>
          <w:sz w:val="28"/>
          <w:szCs w:val="28"/>
        </w:rPr>
        <w:t>е</w:t>
      </w:r>
      <w:r w:rsidRPr="00706423">
        <w:rPr>
          <w:color w:val="000000"/>
          <w:sz w:val="28"/>
          <w:szCs w:val="28"/>
        </w:rPr>
        <w:t xml:space="preserve"> «Нам надо лучше знать друг друга». Для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учащихся 5-11 классов провели классные часы по темам: «Приемы эффективного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общения», «Профилактика и разрешение конфликтов»</w:t>
      </w:r>
      <w:r>
        <w:rPr>
          <w:color w:val="000000"/>
          <w:sz w:val="28"/>
          <w:szCs w:val="28"/>
        </w:rPr>
        <w:t xml:space="preserve">, </w:t>
      </w:r>
      <w:r w:rsidRPr="00706423">
        <w:rPr>
          <w:color w:val="000000"/>
          <w:sz w:val="28"/>
          <w:szCs w:val="28"/>
        </w:rPr>
        <w:t>«Толерантность – дорога к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миру», «Учимся жить в многоликом мире».</w:t>
      </w:r>
    </w:p>
    <w:p w:rsidR="00C2630C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706423">
        <w:rPr>
          <w:color w:val="000000"/>
          <w:sz w:val="28"/>
          <w:szCs w:val="28"/>
        </w:rPr>
        <w:t xml:space="preserve">          Важная работа проходи</w:t>
      </w:r>
      <w:r>
        <w:rPr>
          <w:color w:val="000000"/>
          <w:sz w:val="28"/>
          <w:szCs w:val="28"/>
        </w:rPr>
        <w:t>ла</w:t>
      </w:r>
      <w:r w:rsidRPr="00706423">
        <w:rPr>
          <w:color w:val="000000"/>
          <w:sz w:val="28"/>
          <w:szCs w:val="28"/>
        </w:rPr>
        <w:t xml:space="preserve"> на уроках обществознания по основам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правовых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знаний, дискуссии на темы: «Терроризм - зло против человечества»,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«Национальность без границ», «ИГИЛ - угроза человечеству».</w:t>
      </w:r>
    </w:p>
    <w:p w:rsidR="00C2630C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706423">
        <w:rPr>
          <w:color w:val="000000"/>
          <w:sz w:val="28"/>
          <w:szCs w:val="28"/>
        </w:rPr>
        <w:t>Активная работа была проведена на базе школьной библиотеки: прошл</w:t>
      </w:r>
      <w:r>
        <w:rPr>
          <w:color w:val="000000"/>
          <w:sz w:val="28"/>
          <w:szCs w:val="28"/>
        </w:rPr>
        <w:t xml:space="preserve">а </w:t>
      </w:r>
      <w:r w:rsidRPr="00706423">
        <w:rPr>
          <w:color w:val="000000"/>
          <w:sz w:val="28"/>
          <w:szCs w:val="28"/>
        </w:rPr>
        <w:t>выставк</w:t>
      </w:r>
      <w:r>
        <w:rPr>
          <w:color w:val="000000"/>
          <w:sz w:val="28"/>
          <w:szCs w:val="28"/>
        </w:rPr>
        <w:t>а</w:t>
      </w:r>
      <w:r w:rsidRPr="00706423">
        <w:rPr>
          <w:color w:val="000000"/>
          <w:sz w:val="28"/>
          <w:szCs w:val="28"/>
        </w:rPr>
        <w:t xml:space="preserve"> по теме: «Литература и искусство народов России»,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конкурс сочинений «Все мы разные - в этом наше богатство». В течение года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 xml:space="preserve">проводились библиотечные уроки, беседы и дискуссии по теме: </w:t>
      </w:r>
      <w:proofErr w:type="gramStart"/>
      <w:r w:rsidRPr="00706423">
        <w:rPr>
          <w:color w:val="000000"/>
          <w:sz w:val="28"/>
          <w:szCs w:val="28"/>
        </w:rPr>
        <w:t>«Разные, но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равные», «Земля без войны».</w:t>
      </w:r>
      <w:proofErr w:type="gramEnd"/>
    </w:p>
    <w:p w:rsidR="00C2630C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706423">
        <w:rPr>
          <w:color w:val="000000"/>
          <w:sz w:val="28"/>
          <w:szCs w:val="28"/>
        </w:rPr>
        <w:t>Вся работа школьного коллектива была направлена на создание разумных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условий для духовного и физического существования учеников. Итогом этой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работы, стал опрос учащихся школы в конце учебного года «Интересует ли тебя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проблема экстремизма?» Опрос позволил сделать вывод, что за прошедший год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возросла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гражданская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позиция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учеников.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Изучали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инструкции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«Антитеррористические мероприятия», правила поведения при обнаружении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взрывных устройств, поведение при захвате заложников с обучающимися и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педагогами.</w:t>
      </w:r>
    </w:p>
    <w:p w:rsidR="00C2630C" w:rsidRPr="00706423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06423">
        <w:rPr>
          <w:color w:val="000000"/>
          <w:sz w:val="28"/>
          <w:szCs w:val="28"/>
        </w:rPr>
        <w:t>Приглашали работников ОДН для проведения лекций, бесед, разъяснения прав и обязанностей, учащихся с освещением вопросов противодействия экстремизму и терроризму.</w:t>
      </w:r>
    </w:p>
    <w:p w:rsidR="00C2630C" w:rsidRPr="00706423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06423">
        <w:rPr>
          <w:color w:val="000000"/>
          <w:sz w:val="28"/>
          <w:szCs w:val="28"/>
        </w:rPr>
        <w:t>В школе ведется работа по формированию методического материала по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противодействию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экстремистским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проявлениям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среди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воспитанников: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методические разработки, сценарии, памятки, листовки.</w:t>
      </w:r>
    </w:p>
    <w:p w:rsidR="00C2630C" w:rsidRPr="00706423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06423">
        <w:rPr>
          <w:color w:val="000000"/>
          <w:sz w:val="28"/>
          <w:szCs w:val="28"/>
        </w:rPr>
        <w:t>В М</w:t>
      </w:r>
      <w:r>
        <w:rPr>
          <w:color w:val="000000"/>
          <w:sz w:val="28"/>
          <w:szCs w:val="28"/>
        </w:rPr>
        <w:t>К</w:t>
      </w:r>
      <w:r w:rsidRPr="00706423">
        <w:rPr>
          <w:color w:val="000000"/>
          <w:sz w:val="28"/>
          <w:szCs w:val="28"/>
        </w:rPr>
        <w:t xml:space="preserve">ОУ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Тпигская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СОШ</w:t>
      </w:r>
      <w:r>
        <w:rPr>
          <w:color w:val="000000"/>
          <w:sz w:val="28"/>
          <w:szCs w:val="28"/>
        </w:rPr>
        <w:t>»</w:t>
      </w:r>
      <w:r w:rsidRPr="00706423">
        <w:rPr>
          <w:color w:val="000000"/>
          <w:sz w:val="28"/>
          <w:szCs w:val="28"/>
        </w:rPr>
        <w:t xml:space="preserve"> нет неформальных молодежных объединений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националистической,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экстремистской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направленности.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школе</w:t>
      </w:r>
    </w:p>
    <w:p w:rsidR="00C2630C" w:rsidRPr="00706423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 w:rsidRPr="00706423">
        <w:rPr>
          <w:color w:val="000000"/>
          <w:sz w:val="28"/>
          <w:szCs w:val="28"/>
        </w:rPr>
        <w:t>Нет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неформальных групп по национальному и религиозному признаку. Случаев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распространения материалов экстремистского и националистического содержания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не выявлено. Анализ показывает, что экстремистки настроенных групп или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 xml:space="preserve">учащихся в школе нет. </w:t>
      </w:r>
    </w:p>
    <w:p w:rsidR="00C2630C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Pr="0070642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связи, с проводимой работой по данной теме можно сделать вывод: отсутствие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проявлений экстремистского характера среди учащихся школы свидетельствует</w:t>
      </w:r>
      <w:r>
        <w:rPr>
          <w:color w:val="000000"/>
          <w:sz w:val="28"/>
          <w:szCs w:val="28"/>
        </w:rPr>
        <w:t xml:space="preserve"> </w:t>
      </w:r>
      <w:r w:rsidRPr="00706423">
        <w:rPr>
          <w:color w:val="000000"/>
          <w:sz w:val="28"/>
          <w:szCs w:val="28"/>
        </w:rPr>
        <w:t>об успешности предпринимаемой профилактической работы.</w:t>
      </w:r>
    </w:p>
    <w:p w:rsidR="00C2630C" w:rsidRDefault="00C2630C" w:rsidP="00C2630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2630C" w:rsidRPr="00692850" w:rsidRDefault="00C2630C" w:rsidP="00C2630C">
      <w:pPr>
        <w:pStyle w:val="a3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692850">
        <w:rPr>
          <w:b/>
          <w:bCs/>
          <w:color w:val="0D0D0D"/>
          <w:sz w:val="28"/>
          <w:szCs w:val="28"/>
        </w:rPr>
        <w:t>Определены  задачи на 20</w:t>
      </w:r>
      <w:r>
        <w:rPr>
          <w:b/>
          <w:bCs/>
          <w:color w:val="0D0D0D"/>
          <w:sz w:val="28"/>
          <w:szCs w:val="28"/>
        </w:rPr>
        <w:t>21</w:t>
      </w:r>
      <w:r w:rsidRPr="00692850">
        <w:rPr>
          <w:b/>
          <w:bCs/>
          <w:color w:val="0D0D0D"/>
          <w:sz w:val="28"/>
          <w:szCs w:val="28"/>
        </w:rPr>
        <w:t>-20</w:t>
      </w:r>
      <w:r>
        <w:rPr>
          <w:b/>
          <w:bCs/>
          <w:color w:val="0D0D0D"/>
          <w:sz w:val="28"/>
          <w:szCs w:val="28"/>
        </w:rPr>
        <w:t>22</w:t>
      </w:r>
      <w:r w:rsidRPr="00692850">
        <w:rPr>
          <w:b/>
          <w:bCs/>
          <w:color w:val="0D0D0D"/>
          <w:sz w:val="28"/>
          <w:szCs w:val="28"/>
        </w:rPr>
        <w:t xml:space="preserve"> учебный год:</w:t>
      </w:r>
    </w:p>
    <w:p w:rsidR="00C2630C" w:rsidRPr="00692850" w:rsidRDefault="00C2630C" w:rsidP="00C2630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692850">
        <w:rPr>
          <w:color w:val="0D0D0D"/>
          <w:sz w:val="28"/>
          <w:szCs w:val="28"/>
        </w:rPr>
        <w:t>воспитание у учащихся стойкого понятия, что Конституция РФ –</w:t>
      </w:r>
      <w:r w:rsidRPr="00692850">
        <w:rPr>
          <w:b/>
          <w:bCs/>
          <w:color w:val="0D0D0D"/>
          <w:sz w:val="28"/>
          <w:szCs w:val="28"/>
        </w:rPr>
        <w:t> </w:t>
      </w:r>
      <w:r w:rsidRPr="00692850">
        <w:rPr>
          <w:color w:val="0D0D0D"/>
          <w:sz w:val="28"/>
          <w:szCs w:val="28"/>
        </w:rPr>
        <w:t>основной закон государства;</w:t>
      </w:r>
    </w:p>
    <w:p w:rsidR="00C2630C" w:rsidRPr="00692850" w:rsidRDefault="00C2630C" w:rsidP="00C2630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692850">
        <w:rPr>
          <w:color w:val="0D0D0D"/>
          <w:sz w:val="28"/>
          <w:szCs w:val="28"/>
        </w:rPr>
        <w:t>формирование норм социального поведения, характерного для гражданского общества;</w:t>
      </w:r>
    </w:p>
    <w:p w:rsidR="00C2630C" w:rsidRPr="00692850" w:rsidRDefault="00C2630C" w:rsidP="00C2630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692850">
        <w:rPr>
          <w:color w:val="0D0D0D"/>
          <w:sz w:val="28"/>
          <w:szCs w:val="28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C2630C" w:rsidRPr="00692850" w:rsidRDefault="00C2630C" w:rsidP="00C2630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692850">
        <w:rPr>
          <w:color w:val="0D0D0D"/>
          <w:sz w:val="28"/>
          <w:szCs w:val="28"/>
        </w:rPr>
        <w:t>воспитание законопослушных граждан, уверенных в неотвратимости наказания за осуществление террористической деятельности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C2630C" w:rsidRDefault="00C2630C" w:rsidP="00C2630C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</w:t>
      </w:r>
      <w:proofErr w:type="gramStart"/>
      <w:r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обучающихся системными методами.</w:t>
      </w:r>
    </w:p>
    <w:p w:rsidR="00C2630C" w:rsidRPr="005F0E87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10424">
        <w:rPr>
          <w:b/>
          <w:sz w:val="28"/>
          <w:szCs w:val="28"/>
        </w:rPr>
        <w:t>Нор</w:t>
      </w:r>
      <w:r>
        <w:rPr>
          <w:b/>
          <w:sz w:val="28"/>
          <w:szCs w:val="28"/>
        </w:rPr>
        <w:t>мативно-</w:t>
      </w:r>
      <w:r w:rsidRPr="00010424">
        <w:rPr>
          <w:b/>
          <w:sz w:val="28"/>
          <w:szCs w:val="28"/>
        </w:rPr>
        <w:t xml:space="preserve">правовые документы, регламентирующие деятельность образовательного учреждения по профилактике </w:t>
      </w:r>
      <w:r>
        <w:rPr>
          <w:b/>
          <w:sz w:val="28"/>
          <w:szCs w:val="28"/>
        </w:rPr>
        <w:t xml:space="preserve">идеологии </w:t>
      </w:r>
      <w:r w:rsidRPr="00010424">
        <w:rPr>
          <w:b/>
          <w:sz w:val="28"/>
          <w:szCs w:val="28"/>
        </w:rPr>
        <w:t>терроризма и экстремизма</w:t>
      </w:r>
      <w:r w:rsidRPr="0012470E">
        <w:rPr>
          <w:sz w:val="28"/>
          <w:szCs w:val="28"/>
        </w:rPr>
        <w:t>: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ф</w:t>
      </w:r>
      <w:r w:rsidRPr="0012470E">
        <w:rPr>
          <w:sz w:val="28"/>
          <w:szCs w:val="28"/>
        </w:rPr>
        <w:t>едеральный закон РФ от 25.07.2002 г. № 114–ФЗ «О противодействии экстремистско</w:t>
      </w:r>
      <w:r>
        <w:rPr>
          <w:sz w:val="28"/>
          <w:szCs w:val="28"/>
        </w:rPr>
        <w:t>й деятельности»;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color w:val="434343"/>
          <w:sz w:val="28"/>
          <w:szCs w:val="28"/>
        </w:rPr>
      </w:pPr>
      <w:r>
        <w:rPr>
          <w:sz w:val="28"/>
          <w:szCs w:val="28"/>
        </w:rPr>
        <w:t>-</w:t>
      </w:r>
      <w:r w:rsidRPr="006E554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12470E">
        <w:rPr>
          <w:sz w:val="28"/>
          <w:szCs w:val="28"/>
        </w:rPr>
        <w:t>едеральный закон РФ от 06.03.2006 г. № 35–ФЗ «О противодейст</w:t>
      </w:r>
      <w:r>
        <w:rPr>
          <w:sz w:val="28"/>
          <w:szCs w:val="28"/>
        </w:rPr>
        <w:t>вии терроризму»;</w:t>
      </w:r>
      <w:r w:rsidRPr="00ED58E2">
        <w:rPr>
          <w:color w:val="434343"/>
          <w:sz w:val="28"/>
          <w:szCs w:val="28"/>
        </w:rPr>
        <w:t> 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«</w:t>
      </w:r>
      <w:r w:rsidRPr="006E554A">
        <w:rPr>
          <w:sz w:val="28"/>
          <w:szCs w:val="28"/>
        </w:rPr>
        <w:t>Стратеги</w:t>
      </w:r>
      <w:r>
        <w:rPr>
          <w:sz w:val="28"/>
          <w:szCs w:val="28"/>
        </w:rPr>
        <w:t>я</w:t>
      </w:r>
      <w:r w:rsidRPr="006E554A">
        <w:rPr>
          <w:sz w:val="28"/>
          <w:szCs w:val="28"/>
        </w:rPr>
        <w:t xml:space="preserve"> противодействия экстремизму в Российской Федерации до 2025 года</w:t>
      </w:r>
      <w:r>
        <w:rPr>
          <w:sz w:val="28"/>
          <w:szCs w:val="28"/>
        </w:rPr>
        <w:t>», у</w:t>
      </w:r>
      <w:r w:rsidRPr="006E554A">
        <w:rPr>
          <w:sz w:val="28"/>
          <w:szCs w:val="28"/>
        </w:rPr>
        <w:t>твержден</w:t>
      </w:r>
      <w:r>
        <w:rPr>
          <w:sz w:val="28"/>
          <w:szCs w:val="28"/>
        </w:rPr>
        <w:t xml:space="preserve">ная Указом Президента Российской Федерации </w:t>
      </w:r>
      <w:r w:rsidRPr="006E554A">
        <w:rPr>
          <w:sz w:val="28"/>
          <w:szCs w:val="28"/>
        </w:rPr>
        <w:t xml:space="preserve">№ 344 </w:t>
      </w:r>
      <w:r>
        <w:rPr>
          <w:sz w:val="28"/>
          <w:szCs w:val="28"/>
        </w:rPr>
        <w:t xml:space="preserve">                 </w:t>
      </w:r>
      <w:r w:rsidRPr="006E554A">
        <w:rPr>
          <w:sz w:val="28"/>
          <w:szCs w:val="28"/>
        </w:rPr>
        <w:t xml:space="preserve">от 29 мая 2020 г.; 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                    от 25 декабря 2020 г. № 284</w:t>
      </w:r>
      <w:r w:rsidRPr="006E554A">
        <w:rPr>
          <w:sz w:val="28"/>
          <w:szCs w:val="28"/>
        </w:rPr>
        <w:t>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330C">
        <w:rPr>
          <w:sz w:val="28"/>
          <w:szCs w:val="28"/>
        </w:rPr>
        <w:t>Комплексн</w:t>
      </w:r>
      <w:r>
        <w:rPr>
          <w:sz w:val="28"/>
          <w:szCs w:val="28"/>
        </w:rPr>
        <w:t>ый</w:t>
      </w:r>
      <w:r w:rsidRPr="0094330C">
        <w:rPr>
          <w:sz w:val="28"/>
          <w:szCs w:val="28"/>
        </w:rPr>
        <w:t xml:space="preserve"> план противодействия идеологии терроризма в Российской Федерации на 2019-2023 годы в Республике Дагестан на 2021 год, утвержденн</w:t>
      </w:r>
      <w:r>
        <w:rPr>
          <w:sz w:val="28"/>
          <w:szCs w:val="28"/>
        </w:rPr>
        <w:t>ый</w:t>
      </w:r>
      <w:r w:rsidRPr="0094330C">
        <w:rPr>
          <w:sz w:val="28"/>
          <w:szCs w:val="28"/>
        </w:rPr>
        <w:t xml:space="preserve"> Министерством информатизации, связи и массовых коммуникаций Республики Дагестан от 22 декабря 2020 г</w:t>
      </w:r>
      <w:r>
        <w:rPr>
          <w:sz w:val="28"/>
          <w:szCs w:val="28"/>
        </w:rPr>
        <w:t>.;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</w:t>
      </w:r>
      <w:r>
        <w:rPr>
          <w:sz w:val="28"/>
          <w:szCs w:val="28"/>
        </w:rPr>
        <w:lastRenderedPageBreak/>
        <w:t>противодействие преступности в Республике Дагестан», утвержденная постановлением Правительства Республики Дагестан от 22.12.2014 года          № 659</w:t>
      </w:r>
      <w:r w:rsidRPr="005F0E8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color w:val="000000"/>
          <w:sz w:val="17"/>
          <w:szCs w:val="17"/>
        </w:rPr>
        <w:t xml:space="preserve"> </w:t>
      </w:r>
      <w:r w:rsidRPr="00ED58E2">
        <w:rPr>
          <w:rFonts w:ascii="Segoe UI" w:hAnsi="Segoe UI" w:cs="Segoe UI"/>
          <w:color w:val="000000"/>
          <w:sz w:val="17"/>
          <w:szCs w:val="17"/>
        </w:rPr>
        <w:t xml:space="preserve"> </w:t>
      </w:r>
    </w:p>
    <w:p w:rsidR="00C2630C" w:rsidRPr="00395DD2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- приказ Министерства образования и науки Республики Дагестан «</w:t>
      </w:r>
      <w:r w:rsidRPr="00A6578B">
        <w:rPr>
          <w:sz w:val="28"/>
          <w:szCs w:val="28"/>
        </w:rPr>
        <w:t xml:space="preserve">Об утверждении Плана мероприятий </w:t>
      </w:r>
      <w:proofErr w:type="spellStart"/>
      <w:r w:rsidRPr="00A6578B">
        <w:rPr>
          <w:sz w:val="28"/>
          <w:szCs w:val="28"/>
        </w:rPr>
        <w:t>Минобрнауки</w:t>
      </w:r>
      <w:proofErr w:type="spellEnd"/>
      <w:r w:rsidRPr="00A6578B">
        <w:rPr>
          <w:sz w:val="28"/>
          <w:szCs w:val="28"/>
        </w:rPr>
        <w:t xml:space="preserve">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</w:t>
      </w:r>
      <w:proofErr w:type="spellStart"/>
      <w:r w:rsidRPr="00A6578B">
        <w:rPr>
          <w:sz w:val="28"/>
          <w:szCs w:val="28"/>
        </w:rPr>
        <w:t>Минобрнауки</w:t>
      </w:r>
      <w:proofErr w:type="spellEnd"/>
      <w:r w:rsidRPr="00A6578B">
        <w:rPr>
          <w:sz w:val="28"/>
          <w:szCs w:val="28"/>
        </w:rPr>
        <w:t xml:space="preserve"> РД по реализации в 2021 году Перечня мероприятий государственной программы Республики Дагестан «Комплексная</w:t>
      </w:r>
      <w:proofErr w:type="gramEnd"/>
      <w:r w:rsidRPr="00A6578B">
        <w:rPr>
          <w:sz w:val="28"/>
          <w:szCs w:val="28"/>
        </w:rPr>
        <w:t xml:space="preserve">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</w:t>
      </w:r>
      <w:r w:rsidRPr="00395DD2">
        <w:rPr>
          <w:sz w:val="28"/>
          <w:szCs w:val="28"/>
        </w:rPr>
        <w:t>;</w:t>
      </w:r>
    </w:p>
    <w:p w:rsidR="00C2630C" w:rsidRPr="00395DD2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554A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М</w:t>
      </w:r>
      <w:r w:rsidRPr="006E554A">
        <w:rPr>
          <w:sz w:val="28"/>
          <w:szCs w:val="28"/>
        </w:rPr>
        <w:t>и</w:t>
      </w:r>
      <w:r>
        <w:rPr>
          <w:sz w:val="28"/>
          <w:szCs w:val="28"/>
        </w:rPr>
        <w:t>нистерства образования и науки Р</w:t>
      </w:r>
      <w:r w:rsidRPr="006E554A">
        <w:rPr>
          <w:sz w:val="28"/>
          <w:szCs w:val="28"/>
        </w:rPr>
        <w:t xml:space="preserve">еспублики Дагестан </w:t>
      </w:r>
      <w:r>
        <w:rPr>
          <w:sz w:val="28"/>
          <w:szCs w:val="28"/>
        </w:rPr>
        <w:t>от                      28.12.2020 г. № 2723-08/20 «</w:t>
      </w:r>
      <w:r w:rsidRPr="006E554A">
        <w:rPr>
          <w:sz w:val="28"/>
          <w:szCs w:val="28"/>
        </w:rPr>
        <w:t>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</w:t>
      </w:r>
      <w:r>
        <w:rPr>
          <w:sz w:val="28"/>
          <w:szCs w:val="28"/>
        </w:rPr>
        <w:t>»</w:t>
      </w:r>
      <w:r w:rsidRPr="00395DD2">
        <w:rPr>
          <w:sz w:val="28"/>
          <w:szCs w:val="28"/>
        </w:rPr>
        <w:t>;</w:t>
      </w:r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- приказ Министерства образования и науки Республики Дагестан «</w:t>
      </w:r>
      <w:r w:rsidRPr="00A6578B">
        <w:rPr>
          <w:sz w:val="28"/>
          <w:szCs w:val="28"/>
        </w:rPr>
        <w:t xml:space="preserve">Об утверждении планов мероприятий по реализации </w:t>
      </w:r>
      <w:proofErr w:type="spellStart"/>
      <w:r w:rsidRPr="00A6578B">
        <w:rPr>
          <w:sz w:val="28"/>
          <w:szCs w:val="28"/>
        </w:rPr>
        <w:t>Минобрнауки</w:t>
      </w:r>
      <w:proofErr w:type="spellEnd"/>
      <w:r w:rsidRPr="00A6578B">
        <w:rPr>
          <w:sz w:val="28"/>
          <w:szCs w:val="28"/>
        </w:rPr>
        <w:t xml:space="preserve"> РД</w:t>
      </w:r>
      <w:r>
        <w:rPr>
          <w:sz w:val="28"/>
          <w:szCs w:val="28"/>
        </w:rPr>
        <w:t xml:space="preserve"> </w:t>
      </w:r>
      <w:r w:rsidRPr="00A6578B">
        <w:rPr>
          <w:sz w:val="28"/>
          <w:szCs w:val="28"/>
        </w:rPr>
        <w:t>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</w:t>
      </w:r>
      <w:r>
        <w:rPr>
          <w:sz w:val="28"/>
          <w:szCs w:val="28"/>
        </w:rPr>
        <w:t>».</w:t>
      </w:r>
      <w:proofErr w:type="gramEnd"/>
    </w:p>
    <w:p w:rsidR="00C2630C" w:rsidRDefault="00C2630C" w:rsidP="00C2630C">
      <w:pPr>
        <w:shd w:val="clear" w:color="auto" w:fill="FFFFFF"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:rsidR="004D664E" w:rsidRDefault="004D664E"/>
    <w:sectPr w:rsidR="004D664E" w:rsidSect="00C2630C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7068"/>
    <w:multiLevelType w:val="multilevel"/>
    <w:tmpl w:val="4270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C"/>
    <w:rsid w:val="0000747A"/>
    <w:rsid w:val="00405488"/>
    <w:rsid w:val="004D664E"/>
    <w:rsid w:val="005F2093"/>
    <w:rsid w:val="00C2630C"/>
    <w:rsid w:val="00DA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30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F20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0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30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F20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0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пионер</dc:creator>
  <cp:lastModifiedBy>пионер</cp:lastModifiedBy>
  <cp:revision>8</cp:revision>
  <cp:lastPrinted>2021-12-03T06:00:00Z</cp:lastPrinted>
  <dcterms:created xsi:type="dcterms:W3CDTF">2021-12-03T05:00:00Z</dcterms:created>
  <dcterms:modified xsi:type="dcterms:W3CDTF">2021-12-03T06:54:00Z</dcterms:modified>
</cp:coreProperties>
</file>