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0A" w:rsidRPr="000D0D0A" w:rsidRDefault="000D0D0A" w:rsidP="000D0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0D0A" w:rsidRPr="000D0D0A" w:rsidRDefault="000D0D0A" w:rsidP="000D0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D0D0A">
        <w:rPr>
          <w:rFonts w:ascii="Times New Roman" w:hAnsi="Times New Roman" w:cs="Times New Roman"/>
          <w:sz w:val="24"/>
          <w:szCs w:val="24"/>
        </w:rPr>
        <w:t xml:space="preserve">учредительным съездом  </w:t>
      </w:r>
    </w:p>
    <w:p w:rsidR="000D0D0A" w:rsidRPr="000D0D0A" w:rsidRDefault="000D0D0A" w:rsidP="000D0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D0D0A">
        <w:rPr>
          <w:rFonts w:ascii="Times New Roman" w:hAnsi="Times New Roman" w:cs="Times New Roman"/>
          <w:sz w:val="24"/>
          <w:szCs w:val="24"/>
        </w:rPr>
        <w:t xml:space="preserve">Общероссийской общественно-государственной </w:t>
      </w:r>
    </w:p>
    <w:p w:rsidR="000D0D0A" w:rsidRPr="000D0D0A" w:rsidRDefault="000D0D0A" w:rsidP="000D0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D0D0A">
        <w:rPr>
          <w:rFonts w:ascii="Times New Roman" w:hAnsi="Times New Roman" w:cs="Times New Roman"/>
          <w:sz w:val="24"/>
          <w:szCs w:val="24"/>
        </w:rPr>
        <w:t xml:space="preserve"> детско-юношеской организации  </w:t>
      </w:r>
    </w:p>
    <w:p w:rsidR="000D0D0A" w:rsidRPr="000D0D0A" w:rsidRDefault="000D0D0A" w:rsidP="000D0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D0D0A">
        <w:rPr>
          <w:rFonts w:ascii="Times New Roman" w:hAnsi="Times New Roman" w:cs="Times New Roman"/>
          <w:sz w:val="24"/>
          <w:szCs w:val="24"/>
        </w:rPr>
        <w:t xml:space="preserve">«Российское движение школьников» </w:t>
      </w:r>
    </w:p>
    <w:p w:rsidR="000D0D0A" w:rsidRPr="000D0D0A" w:rsidRDefault="000D0D0A" w:rsidP="000D0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D0D0A">
        <w:rPr>
          <w:rFonts w:ascii="Times New Roman" w:hAnsi="Times New Roman" w:cs="Times New Roman"/>
          <w:sz w:val="24"/>
          <w:szCs w:val="24"/>
        </w:rPr>
        <w:t xml:space="preserve">(Протокол № 1 от  28 марта 2016 года) </w:t>
      </w:r>
    </w:p>
    <w:p w:rsidR="000D0D0A" w:rsidRPr="000D0D0A" w:rsidRDefault="000D0D0A" w:rsidP="000D0D0A">
      <w:pPr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Default="000D0D0A" w:rsidP="000D0D0A"/>
    <w:p w:rsidR="000D0D0A" w:rsidRDefault="000D0D0A" w:rsidP="000D0D0A">
      <w:r>
        <w:t xml:space="preserve"> </w:t>
      </w:r>
    </w:p>
    <w:p w:rsidR="000D0D0A" w:rsidRDefault="000D0D0A" w:rsidP="000D0D0A">
      <w:r>
        <w:t xml:space="preserve"> </w:t>
      </w:r>
    </w:p>
    <w:p w:rsidR="000D0D0A" w:rsidRDefault="000D0D0A" w:rsidP="000D0D0A">
      <w:r>
        <w:t xml:space="preserve"> </w:t>
      </w:r>
    </w:p>
    <w:p w:rsidR="000D0D0A" w:rsidRDefault="000D0D0A" w:rsidP="000D0D0A"/>
    <w:p w:rsidR="000D0D0A" w:rsidRPr="000D0D0A" w:rsidRDefault="000D0D0A" w:rsidP="000D0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0A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0D0D0A" w:rsidRPr="000D0D0A" w:rsidRDefault="000D0D0A" w:rsidP="000D0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0A">
        <w:rPr>
          <w:rFonts w:ascii="Times New Roman" w:hAnsi="Times New Roman" w:cs="Times New Roman"/>
          <w:b/>
          <w:sz w:val="24"/>
          <w:szCs w:val="24"/>
        </w:rPr>
        <w:t>ОБЩЕРОССИЙСКОЙ ОБЩЕСТВЕННО-ГОСУДАРСТВЕННОЙ</w:t>
      </w:r>
    </w:p>
    <w:p w:rsidR="000D0D0A" w:rsidRPr="000D0D0A" w:rsidRDefault="000D0D0A" w:rsidP="000D0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0A">
        <w:rPr>
          <w:rFonts w:ascii="Times New Roman" w:hAnsi="Times New Roman" w:cs="Times New Roman"/>
          <w:b/>
          <w:sz w:val="24"/>
          <w:szCs w:val="24"/>
        </w:rPr>
        <w:t>ДЕТСКО-ЮНОШЕСКОЙ ОРГАНИЗАЦИИ</w:t>
      </w:r>
    </w:p>
    <w:p w:rsidR="000D0D0A" w:rsidRPr="000D0D0A" w:rsidRDefault="000D0D0A" w:rsidP="000D0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0A">
        <w:rPr>
          <w:rFonts w:ascii="Times New Roman" w:hAnsi="Times New Roman" w:cs="Times New Roman"/>
          <w:b/>
          <w:sz w:val="24"/>
          <w:szCs w:val="24"/>
        </w:rPr>
        <w:t>«РОССИЙСКОЕ ДВИЖЕНИЕ ШКОЛЬНИКОВ»</w:t>
      </w:r>
    </w:p>
    <w:p w:rsidR="000D0D0A" w:rsidRDefault="000D0D0A" w:rsidP="000D0D0A">
      <w:r>
        <w:t xml:space="preserve"> </w:t>
      </w:r>
    </w:p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/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1.  ОБЩИЕ ПОЛОЖЕНИЯ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1.1.  Общероссийская  общественно-государственная  детско-юношеская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организация  «Российское  движение  школьников»  (далее  –  Организация)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является  добровольным,  самоуправляемым  общественно-государственным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объединением,  осуществляющим  свою  деятельность  в  соответствии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Федерации, созданным для достижения целей,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настоящим Уставом.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1.2.  Организация  строит  свою  работу  на  основе  принципов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самоуправления,  добровольности  участия  в  ней,  равноправия,  законности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гласности.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1.3.  Организация  создана  в  соответствии  с  Указом  Президента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 Федерации  от  29  октября  2015  г.  № 536  «О  создании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Общероссийской общественно-государственной детско-юношеской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«Российское  движение  школьников»  (Собрание  законодательства  Российской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Федерации,  2015,  №  44,  ст.  6108)  и  осуществляет  свою  деятельность 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  территории  Российской  Федерации  в  соответствии  с  Конституцией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Федерации, законодательством Российской Федерации и настоящим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Уставом.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1.4.  Организация  с  момента  государственной  регистрации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юридическим лицом, имеет в собственности обособленное имущество и отвечает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 своим обязательствам этим имуществом, может от своего имени приобретать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осуществлять имущественные и неимущественные права, нести обязанности,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быть истцом и ответчиком в судах, иметь самостоятельный баланс,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открываемые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установленном  законом  порядке  счета  в  банках  Российской  Федерации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за рубежом, печать, штампы и бланки со своим наименованием и символикой.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1.5.  Организация  может  иметь  символику,  в  том  числе  гимн,  герб,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эмблемы,  флаги,  вымпелы  и  иные  средства  индивидуализации.  Символика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одновременно  является  символикой  ее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структурных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подразделений. Региональные, местные и первичные отделения Организации не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вправе иметь собственную символику, отличную от символики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1.6.  Полное  наименование  Организации  на  русском  языке: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Общероссийская  общественно-государственная  детско-юношеская  организация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«Российское движение школьников».  Сокращенное наименование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0D0A">
        <w:rPr>
          <w:rFonts w:ascii="Times New Roman" w:hAnsi="Times New Roman" w:cs="Times New Roman"/>
          <w:sz w:val="24"/>
          <w:szCs w:val="24"/>
        </w:rPr>
        <w:t>на  русском  языке:  Российское  движение  школьников.  Полное</w:t>
      </w:r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D0D0A">
        <w:rPr>
          <w:rFonts w:ascii="Times New Roman" w:hAnsi="Times New Roman" w:cs="Times New Roman"/>
          <w:sz w:val="24"/>
          <w:szCs w:val="24"/>
        </w:rPr>
        <w:t>наименование</w:t>
      </w:r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0D0A">
        <w:rPr>
          <w:rFonts w:ascii="Times New Roman" w:hAnsi="Times New Roman" w:cs="Times New Roman"/>
          <w:sz w:val="24"/>
          <w:szCs w:val="24"/>
        </w:rPr>
        <w:t>Организации</w:t>
      </w:r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0D0A">
        <w:rPr>
          <w:rFonts w:ascii="Times New Roman" w:hAnsi="Times New Roman" w:cs="Times New Roman"/>
          <w:sz w:val="24"/>
          <w:szCs w:val="24"/>
        </w:rPr>
        <w:t>на</w:t>
      </w:r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0D0A">
        <w:rPr>
          <w:rFonts w:ascii="Times New Roman" w:hAnsi="Times New Roman" w:cs="Times New Roman"/>
          <w:sz w:val="24"/>
          <w:szCs w:val="24"/>
        </w:rPr>
        <w:t>английском</w:t>
      </w:r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0D0A">
        <w:rPr>
          <w:rFonts w:ascii="Times New Roman" w:hAnsi="Times New Roman" w:cs="Times New Roman"/>
          <w:sz w:val="24"/>
          <w:szCs w:val="24"/>
        </w:rPr>
        <w:t>языке</w:t>
      </w:r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– All-Russian public-government Children and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  <w:lang w:val="en-US"/>
        </w:rPr>
        <w:t>Youth  organization</w:t>
      </w:r>
      <w:proofErr w:type="gramEnd"/>
      <w:r w:rsidRPr="000D0D0A">
        <w:rPr>
          <w:rFonts w:ascii="Times New Roman" w:hAnsi="Times New Roman" w:cs="Times New Roman"/>
          <w:sz w:val="24"/>
          <w:szCs w:val="24"/>
          <w:lang w:val="en-US"/>
        </w:rPr>
        <w:t xml:space="preserve">  «Russian  movement  of  schoolchildren».  </w:t>
      </w:r>
      <w:r w:rsidRPr="000D0D0A">
        <w:rPr>
          <w:rFonts w:ascii="Times New Roman" w:hAnsi="Times New Roman" w:cs="Times New Roman"/>
          <w:sz w:val="24"/>
          <w:szCs w:val="24"/>
        </w:rPr>
        <w:t xml:space="preserve">Сокращенное 3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наименование  Организации  на  английском  языке  –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0D0A">
        <w:rPr>
          <w:rFonts w:ascii="Times New Roman" w:hAnsi="Times New Roman" w:cs="Times New Roman"/>
          <w:sz w:val="24"/>
          <w:szCs w:val="24"/>
        </w:rPr>
        <w:t>schoolchildren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1.7.  Место  нахождения  постоянно  действующего  руководящего  органа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Организации: Российская Федерация, город Москва.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2.  ПРЕДМЕТ И ЦЕЛИ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2.1.  Целями Организации являются: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содействие  в  совершенствовании  государственной  политики  в  области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воспитания подрастающего поколения;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содействие  формированию  личности  на  основе  присущей  российскому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обществу системы ценностей.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2.2.  Предмет деятельности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содействие  государственным  институтам  российского  общества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в разработке и реализации государственной политики, целевых и иных программ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проектов,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совершенствовании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законодательства и нормативной правовой базы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сфере воспитания подрастающего поколения и формирования личности;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содействие  формированию  личности  на  основе  присущей  российскому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обществу системы ценностей;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объединение  и  координация  деятельности  организаций  и  лиц,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воспитанием  подрастающего  поколения  или  содействующих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формированию личности;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содействие  объединению  усилий  коммерческих  и  некоммерческих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организаций,  деловых  кругов,  отдельных  граждан,  движимых  стремлением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внести  свой  вклад  в  воспитание  подрастающего  поколения  и  формирование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личности;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создание  организаций,  движений,  кружков,  детско-юношеских  центров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других  структур,  занимающихся  воспитанием  подрастающего  поколения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формированием личности;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сохранение, пропаганда и распространение знаний в области  воспитания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подрастающего  поколения  и  формирования  личности  с  учетом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информационных и инновационных технологий;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ведение издательской и информационной деятельности;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поддержка детско-юношеских объединений и других структур;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проведение и популяризация семинаров, лекций, конкурсов, фестивалей,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олимпиад;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развитие детско-юношеских обществ и организаций; 4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осуществление просветительской деятельности;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организация  физкультурно-спортивного  досуга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подросткового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поколения;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осуществление  образовательной  деятельности  в  соответствии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требованиями действующего законодательства Российской Федерации;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осуществление  взаимодействия  с  заинтересованными 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власти и органами местного самоуправления, общественными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объединениями,  религиозными  организациями,  научными,  образовательными,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спортивными и иными учреждениями по вопросам деятельности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инициирование,  разработка  и  реализация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международных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,  федеральных,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региональных  и  муниципальных  программ  и  проектов,  направленных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 воспитание подрастающего поколения и формирование личности;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участие в установленном порядке в работе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общественно-государственных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общественных  объединений,  имеющих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патриотическую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,  культурную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спортивную, а также благотворительную направленность;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помощь  участникам  Организации  в  решении  вопросов,  связанных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целями Организации.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3. ПРАВА И ОБЯЗАННОСТИ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3.1.  Для  достижения  уставных  целей  в  установленном  законом  порядке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Организация имеет право: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осуществлять  деятельность,  способствующую  улучшению  воспитания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подрастающего  поколения  и  формирования  личности  на  основе  присущей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российскому  обществу  системы  ценностей,  созданию  организаций,  движений,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кружков,  детско-юношеских  центров  и  других  структур,  занимающихся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воспитанием подрастающего поколения и формированием личности;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свободно  распространять  информацию  о  своей  деятельности,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пропагандировать свои взгляды, цели, задачи;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участвовать  в  выработке  решений  органов  государственной  власти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органов  местного  самоуправления  в  порядке  и  объеме,  предусмотренных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Федеральным законом «Об общественных объединениях» и другими законами;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создавать  региональные,  местные  и  первичные  отделения,  принимать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решение о прекращении их деятельности или  реорганизации;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организовывать и проводить собрания, митинги, демонстрации, шествия,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пикетирование и иные публичные мероприятия; 5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учреждать средства массовой информации и осуществлять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издательскую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деятельность;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представлять  и  защищать  свои  права,  законные  интересы  участников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а  также  других  граждан,  детских  и  юношеских  объединений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организаций  в  органах  государственной  власти,  органах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самоуправления и общественных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объединениях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осуществлять  благотворительную  и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 деятельность,  а  также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деятельность в области содействия благотворительности и добровольчества;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осуществлять в полном объеме полномочия, предусмотренные законами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 общественных объединениях;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выступать с инициативами по различным вопросам общественной жизни,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вносить предложения в органы государственной власти;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участвовать  в  выборах  и  референдумах  в  порядке,  установленном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оказывать консультативную помощь;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организовывать  и  проводить  конкурсы,  фестивали,  олимпиады,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семинары, курсы, лекции, практикумы, мастер-классы и т.п.;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проводить  социологические  исследования  и  мониторинги,  заниматься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научно-исследовательской деятельностью;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осуществлять  информационную,  рекламную,  издательскую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полиграфическую  деятельность  в  целях  сохранения,  пропаганды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распространения  знаний  в  области  воспитания  подрастающего  поколения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формирования  личности  с  учетом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информационных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инновационных технологий;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издавать  (выпускать)  и  реализовывать  книжную,  аудио,  видео  и  иную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полиграфическую продукцию;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вступать  в  международные  общественные  объединения,  приобретать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права  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нести  обязанности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,  соответствующие  статусу  этих  международных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общественных  объединений,  поддерживать  прямые  международные  контакты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связи;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принимать  добровольные  взносы,  пожертвования,  поступления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  проводимых  Организацией  лекций,  выставок,  лотерей,  аукционов  и  иных 6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мероприятий,  гражданско-правовых  сделок,  других,  не  запрещенных  законом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Федерации поступлений;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осуществлять  предпринимательскую  деятельность  лишь  постольку,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поскольку  это  служит  достижению  уставных  целей  Организации,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соответствует  уставным  целям  Организации;  создавать  хозяйственные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товарищества  и  общества  с  правом  юридического  лица,  а  также  приобретать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имущество, предназначенное для ведения предпринимательской деятельности;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осуществлять  иные  права,  предусмотренные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соответствующие уставным целям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задачам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3.2.  Организация обязана: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–  соблюдать  законодательство  Российской  Федерации,  общепризнанные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принципы  и  нормы  международного  права,  касающиеся  сферы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нормы, предусмотренные иными правовыми актами, а также Устав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ежегодно  публиковать  отчет  об  использовании  своего  имущества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средств или обеспечивать доступ для ознакомления с указанным отчетом;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ежегодно информировать орган, принявший решение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регистрации  Организации,  о  продолжении  своей  деятельности  с  указанием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действительного  места  нахождения  постоянно  действующего  руководящего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органа,  его  названия  и  данных  о  председателе  Организации  и  исполнительном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директоре  Организации  в  объеме  сведений,  включаемых  в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государственный реестр юридических лиц;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предоставлять  по  запросу  органа,  принимающего  решение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 государственной  регистрации  общественных  объединений,  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агентства по делам молодежи решения руководящих органов и должностных лиц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а  также  годовые  и  квартальные  отчеты  о  своей  деятельности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объеме сведений, предоставляемых в налоговые органы;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допускать  представителей  органа,  принимающего  решение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 государственной  регистрации  общественных  объединений,  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Федеральное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агентство по делам молодежи на проводимые Организацией мероприятия;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оказывать  содействие  представителям  органа,  принимающего  решения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 государственной  регистрации  общественных  объединений,  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агентства  по  делам  молодежи  в  ознакомлении  с  деятельностью  Организации  7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связи  с  достижением  уставных  целей  и  соблюдением  законодательства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Федерации;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информировать  федеральный  орган  государственной  регистрации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Федеральное агентство по делам молодежи об объеме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получаемых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Организацией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 международных и иностранных организаций, иностранных граждан и лиц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гражданства денежных средств и иного имущества, о целях их расходования или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использования и об их фактическом расходовании или использовании по форме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в  сроки,  которые  устанавливаются  уполномоченным  федеральным  органом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исполнительной власти;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3.3.  Взаимодействие  Организации  с  федеральными 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 власти,  органами  государственной  власти  субъектов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 Федерации  и  организациями  осуществляется  в  соответствии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 нормативными  правовыми  актами  Российской  Федерации  и  заключаемыми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соглашениями.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 УЧРЕДИТЕЛИ И УЧАСТНИКИ ОРГАНИЗАЦИИ, 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ИХ ПРАВА И ОБЯЗАННОСТИ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4.1.  Учредителем Организации от имени Российской Федерации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Федеральное агентство по делам молодежи.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Также  учредителями  Организации  являются  граждане  Российской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Федерации,  достигшие  18  лет,  и  юридические  лица  -  общественные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объединения,  соответствующие  требованиям,  предъявляемым  к  учредителям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общественных  объединений  действующим  законодательством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4.1.1. Федеральное агентство по делам молодежи: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обеспечивает  представительство  Российской  Федерации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Координационном совете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принимает  участие  через  Координационный  совет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формировании основных направлений ее деятельности, оказывает поддержку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реализации  целей  Организации,  и  контролирует  выполнение  возложенных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 Организацию задач;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 пользуется  иными  правами,  предусмотренными  пунктом  4.7.  Устава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действующим законодательством. 8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4.2.  Участниками  Организации  могут  быть  граждане  Российской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Федерации,  иностранные  граждане  и  лица  без  гражданства,  законно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находящиеся  на  территории  Российской  Федерации,  достигшие  8  лет,  а  также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юридические  лица  –  общественные  объединения,  выразившие  поддержку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уставным  целям  и  задачам  Организации,  соответствующие  требованиям,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предъявляемым  к  участникам  общественных  объединений  действующим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  Российской  Федерации,  заинтересованные  в  достижении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целей Организации и совместном решении ее задач.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4.3.  Участие  в  Организации  и  выход  из  Организации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добровольным.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4.4. Участие в Организации физических лиц осуществляется на основании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письменного  заявления  и  оформляется  решением  Координационного  совета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или  соответствующего  Совета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на  ближайших  заседаниях  простым  большинством  голосов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  количества  присутствующих  на  заседании,  с  постановкой  на  учет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региональном, местном или первичном отделении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Членские взносы с участников не взимаются.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4.5.  Участие  в  Организации  юридических  лиц  –  общественных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объединений,  осуществляется  на  основании  заявления  руководителя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уполномоченного  органа  соответствующего  общественного  объединения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в  Организации  с  приложением  протокола  уполномоченного  органа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общественного  объединения,  составленного  в  установленном  порядке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подаваемого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в Координационный совет Организации, и оформляется решением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 постановкой  на  учет  в  региональном  отделении  Организации  по  месту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нахождения  постоянно  действующего  руководящего  органа  общественного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4.6 Учредители и участники Организации (физические и юридические лица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– общественные объединения) имеют равные права и обязанности. 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4.7. Учредители и участники Организации имеют право: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выдвигать кандидатуры, избирать и быть избранными в выборные органы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участвовать во всех проводимых Организацией мероприятиях;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свободно излагать свои взгляды и вносить предложения в любые органы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9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обращаться  с  запросами  и  заявлениями  в  любые  органы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получать ответ по существу своего обращения;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получать  информацию  о  деятельности  Организации,  о  ее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руководящих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исполнительных,  контрольно-ревизионных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и  структурных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подразделениях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>-  обжаловать  решения  органов  Организации,  влекущие  гражданско-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правовые последствия, в случаях и в порядке, которые предусмотрены законом;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требовать,  действуя  от  имени  Организации,  возмещения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причиненных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убытков, в установленном законом порядке;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оспаривать,  действуя  от  имени  Организации,  совершенные  им  сделки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 основаниям, предусмотренным действующим законодательством, и требовать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применения  последствий  их  недействительности,  а  также  применения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последствий признания сделок Организации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ничтожными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  установленном  порядке  пользоваться  имуществом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информацией, имеющейся в ее распоряжении, и другой помощью, оказываемой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Организацией,  получать  всестороннее  содействие  и  посильную  помощь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 стороны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4.8. Учредители и участники Организации обязаны: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соблюдать Устав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выполнять  решения  руководящих  органов  Организации,  принятые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настоящего Устава;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оказывать содействие Организации в достижении ее целей и задач;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участвовать  в  принятии  решений,  без  которых  Организация  не  может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продолжать  свою  деятельность  в  соответствии  с  законом,  если  ее  участие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необходимо  для  принятия  таких  решений;  в  случае  избрания,  активно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добросовестно  участвовать  в  работе  органа,  в  который  избран,  способствовать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своей деятельностью повышению эффективности работы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не  совершать  действий,  дискредитирующих  Организацию  и  наносящих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ущерб ее деятельности;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не  совершать  действий  (бездействия),  которые  существенно  затрудняют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или  делают  невозможным  достижение  целей,  ради  которых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создана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Организация. 10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4.9.  За  несоблюдение  Устава,  невыполнение  своих  обязанностей,  а  также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  совершение  действий,  дискредитирующих  Организацию,  участник  может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быть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исключен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из  Организации.  Решения  об  исключении  из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>принимаются  теми  же  руководящими  органами  Организац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ии  и  ее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отделений,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которые  принимали  решение  об  участии  в  Организации.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Решение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исключении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может  быть  обжаловано  в  вышестоящие  органы  Организации,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вплоть до Съезда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 РУКОВОДЯЩИЕ, КОНТРОЛЬНО-РЕВИЗИОННЫЕ 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ИСПОЛНИТЕЛЬНЫЕ ОРГАНЫ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 Высшим руководящим органом Организации является Съезд.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5.1.1.  Съезд  созывается  Координационным  советом  один  раз  в  3  года.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Внеочередной Съезд может созываться по решению  Координационного совета,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Центральной  контрольно-ревизионной  комиссии  или  по  требованию  более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половины региональных отделений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5.1.2.  Решение  о  созыве  Съезда  (очередного  или  внеочередного)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принимается  не  менее  чем  за  месяц  до  его  проведения.  В  решении  о  созыве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Съезда  должны  быть  определены:  дата,  место  проведения,  норма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представительства на Съезде и проект повестки дня Съезда.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5.1.3. Делегаты Съезда избираются Конференциями (Общими собраниями)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региональных  отделений  Организации  по  норме  представительства,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установленной  решением  Координационного  совета  Организации.  Делегатами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Съезда,  помимо  утвержденной  нормы  представительства,  являются: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Председатель  Организации,  Сопредседатели  Организации,  члены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>Координационного  совета  Организации,  члены  Центральной  контрольно-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ревизионной  комиссии,  Исполнительный  директор  Организации.  При  этом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делегатов,  избранных  от  региональных  отделений  Организации,  должно  быть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более половины от установленного числа делегатов.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5.1.4. Съезд Организации является правомочным (имеющим кворум), если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его  работе  принимают  участие  делегаты,  которые  представляют  более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половины региональных отделений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5.1.5.  Решения  Съезда  принимаются  большинством  голосов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присутствующих  делегатов  Съезда  (за  исключением  случаев,  установленных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настоящим  Уставом)  при  наличии  кворума.  Форма  и  порядок  голосования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определяются Съездом в соответствии с настоящим Уставом Организации. 11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5.1.6.  Съезд  правомочен  рассматривать  и  решать  любые  вопросы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деятельности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5.1.7. К исключительной компетенции Съезда Организации относится: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утверждение Устава, внесение в него изменений и дополнений;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определение  приоритетных  направлений  деятельности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принципов образования и использования ее имущества;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Координационного  совета  Организации,  досрочное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прекращение  его  полномочий,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доизбрание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 членов  Координационного  совета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Центральной  контрольно-ревизионной  комиссии,  досрочное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прекращение  ее  полномочий,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доизбрание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 членов  Центральной  контрольно-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ревизионной  комиссии,  назначение  аудиторской  организации  или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индивидуального аудитора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Председателя  Организации,  досрочное  прекращение  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двух  Сопредседателей  Организации,  досрочное  прекращение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их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Исполнительного  директора  Организации,  досрочное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прекращение его полномочий;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принятие  решений  о  реорганизации  или  ликвидации  Организации,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 назначении  ликвидационной  комиссии  (ликвидатора)  и  об  утверждении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ликвидационного баланса;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определение  порядка  приема  в  состав  участников  Организации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исключения  из  числа  ее  участников,  кроме  случаев,  если  такой  порядок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определен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законом;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принятие  решений  по  иным  вопросам,  отнесенным  законодательством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Федерации к исключительной компетенции Съезда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5.1.8.  Решения  Съезда  Организации  по  вопросам  его  исключительной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компетенции принимаются не менее чем 2/3 голосов от числа присутствующих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делегатов Съезда при наличии 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  Постоянно  действующим  коллегиальным  руководящим  органом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является  Координационный  совет  Организации,  избираемый 12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Съездом Организации сроком на 3 года. Количественный и персональный состав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Организации,  порядок  избрания  и  прекращения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  его  членов  определяется  Съездом  Организации  с  учетом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особенностей, предусмотренных Уставом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5.2.1.  Федеральное  агентство  по  делам  молодежи  обеспечивает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представительство  Российской  Федерации  в  Координационном  совете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5.2.2. Председатель Организации и два Сопредседателя Организации входят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состав Координационного совета Организации по должности и осуществляют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руководство Координационным советом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5.2.3. Заседания Координационного совета Организации проводятся по мере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квартал. Заседания Координационного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совета  Организации  созываются  Председателем  Организации  либо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Сопредседателями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5.2.4.  Заседание  Координационного  совета  Организации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правомочным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(имеющим  кворум),  если  в  его  заседании  участвует  более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половины  членов  Координационного  совета  Организации.  Решения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  принимаются  открытым  голосованием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большинством голосов при наличии 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5.2.5. При невозможности собрать большинство членов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Координационного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совета  Организации  в  одном  месте  решение  Координационного  совета  может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быть  принято  путем  проведения  заочного  голосования  (опросным  путем),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исключением  принятия  решений  по  вопросам,  отнесенным  Уставом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исключительной компетенции Съезда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5.2.5.1.  Голосование  может  быть  проведено  путем  обмена  документами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посредством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почтовой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, телеграфной, телетайпной, телефонной, электронной или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иной  связи,  обеспечивающей  аутентичность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передаваемых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и  принимаемых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сообщений и их документальное подтверждение, в том числе: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общей  видеоконференции  посредством  использования  сети  Интернет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 обязательной  видеозаписью  заседания  и  последующим  протоколированием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путем считывания информации видеозаписи;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путем  записываемого  на  видео  дистанционного  опроса  каждого  члена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  посредством  использования  сети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Интернет.  13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5.2.5.2. Предлагаемая повестка дня (изменения в повестку дня) доводится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сведения всех членом Координационного совета до начала голосования со всеми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необходимыми  информацией  и  материалами,  указанием  возможности  вносить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предложения  о  включении  в  повестку  дня  дополнительных  вопросов,  а  также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срока окончания процедуры голосования.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5.2.5.3. В протоколе о результатах заочного голосования Координационного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совета должны быть указаны: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дата,  до  которой  принимались  документы,  содержащие  сведения  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голосовании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Координационного совета;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сведения  о  членах  Координационного  совета,  принявших  участие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голосовании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результаты голосования по каждому вопросу повестки дня;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сведения о лицах, проводивших подсчет голосов;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сведения о лицах, подписавших протокол.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Протокол  с  краткой  справкой  о  мнениях  каждого  участника  голосования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направляется  Председателем  Организации  всем  членам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Координационного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совета Организации, включая членов, не принимавших участия в голосовании.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5.2.6. Координационный совет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осуществляет  от  имени  Организации  права  юридического  лица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исполняет его обязанности в соответствии с Уставом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распоряжается имуществом и средствами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принимает решения о созыве Съезда Организации, в том числе определяет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норму представительства, порядок избрания делегатов Съезда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региональных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- организует выполнение решений Съезда;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принимает  решения  о  вхождении  Организации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общественные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объединения, их союзы (ассоциации), чьи цели и задачи не противоречат целям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задачам Организации, и выходе из них;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подотчетен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Съезду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утверждает  программы  и  проекты  по  основным  направлениям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деятельности Организации; 14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принимает решения о создании, ликвидации, реорганизации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региональных  отделений  Организации,  согласовывает  создание  местных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первичных отделений Организации,  утверждает Положения о них, в том числе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принимает  решения  о  приобретении  региональным  отделением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статуса  юридического  лица,  о  назначении  ликвидационной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(ликвидатора)  Регионального  отделения  и  об  утверждении  ликвидационного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баланса Регионального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принимает решение о создании филиалов и об открытии представительств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принимает решение о создании других юридических лиц;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утверждает финансовый план Организации и внесение в него изменений;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-  при  необходимости  созывает  внеочередные  Конференции  (общие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собрания,  собрания)  региональных  (местных,  первичных)  отделений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предлагает  кандидатуры  для  последующего  избрания  их  на  должности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Председателей региональных отделений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при  необходимости  предлагает  Конференции  (Общему  собранию)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Организации на рассмотрение вопрос о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досрочном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прекращении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полномочий  руководителя  (Председателя)  структурного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подразделения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  случае  невозможности  руководителя  (Председателя)  структурного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подразделения  Организации  исполнять  свои  обязанности  вправе  предложить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кандидатуру временно исполняющего обязанности руководителя (Председателя)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Организации на срок до момента избрания   нового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руководителя структурного подразделения на Конференции (Общем собрании);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о  приеме  физических  и  юридических  лиц  –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общественных  объединений  в  участники  Организации  и  об  исключении  их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участников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о  создании  Попечительского  совета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Научного  совета  Организации  и  иных  комиссий  Организации,  утверждает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Положения о них;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вправе  назначить  временно  исполняющего  обязанности  Председателя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до Съезда для организации текущей деятельности Организации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числа  Сопредседателей  Организации  или  членов  Координационного  совета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15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по  иным  вопросам  деятельности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кроме отнесенных к исключительной компетенции других органов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5.3.  Высшими  выборными  лицами  Организации  являются  Председатель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и два Сопредседателя Организации, избираемые на Съезде сроком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  3  года  из  числа  участников  Организации.  Полномочия  Председателя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и  Сопредседателей  Организации  прекращаются  досрочно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решением Съезда в случае добровольного сложения с себя полномочий, а также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случае невыполнения решений Съезда, нарушений Устава, грубого нарушения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своих  обязанностей,  обнаружившейся  неспособности  к  надлежащему  ведению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дел или при наличии иных серьезных оснований.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5.3.1.  Кандидатура  для  избрания  Председателя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Сопредседателей  Организации  представляются  Съезду  Федеральным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агентством по делам молодежи.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>5.3.2.  В  случае,  если  Председатель  Организации  либо  Сопредседател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и)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не  может  исполнять  полномочия,  его  обязанности  временно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передаются  Исполнительному  директору  Организации  либо  по  решению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  одному  из  членов  Координационного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совета  Организации,  до  момента  избрания  нового  Председателя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>Сопредседател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ей)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5.3.3.   Председатель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председательствует  на  заседаниях  Координационного  совета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совместно  с  двумя  Сопредседателями  Организации  осуществляет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руководство деятельностью Координационного совета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выступает с заявлениями от имени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направляет деятельность Координационного совета Организации в целях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выполнения решений Съезда;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без доверенности действует от имени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представляет  Организацию  во  взаимоотношениях  с 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 власти,  органами  местного  самоуправления,  общественными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объединениями и иными организациями независимо от их форм собственности;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обращается  в  органы  Организации,  ее  региональные,  местные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первичные отделения с предложениями, заявлениями, запросами, связанными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деятельностью Организации; 16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осуществляет  идейное  руководство  Организацией,  содействует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упрочению  ее  роли  и  места  в  общественно-политической  жизни,  укреплению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авторитета  и  увеличению  числа  граждан,  поддерживающих  программу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принимает участие в любых мероприятиях, организуемых и проводимых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Организацией;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вносит  кандидатуры,  утвержденные  Координационным  советом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для  последующего  избрания  их  на  должности  Председателей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региональных  отделений  на  Общих  Собраниях  (Конференциях)  региональных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обладает  правом  внесения  вопроса  о  досрочном  прекращении  Общим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Собранием (Конференцией) регионального отделения Организации полномочий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Председателя регионального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вносит  на рассмотрение  Координационного  совета Организации  вопрос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созыве внеочередного Съезда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устанавливает  распределение  обязанностей  между  членами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совета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иные полномочия в пределах установленной компетенции,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  исключением  вопросов,  отнесенных  к  исключительной  компетенции  других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органов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5.3.4.   Сопредседатель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совместно  с  Председателем  Организации  осуществляет  руководство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деятельностью Координационного совета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обращается  в  органы  Организации,  ее  региональные,  местные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первичные отделения с предложениями, заявлениями, запросами, связанными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деятельностью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принимает участие в любых мероприятиях, организуемых и проводимых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Организацией;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вносит  на рассмотрение  Координационного  совета Организации  вопрос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созыве внеочередного Съезда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иные полномочия в пределах установленной компетенции,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  исключением  вопросов,  отнесенных  к  исключительной  компетенции  других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органов Организации и Председателя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5.4. Контрольно-ревизионным органом Организации является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контрольно-ревизионная  комиссия  Организации,  избираемая  Съездом 17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сроком  на  3  года.  Количественный  и  персональный  состав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Центральной  контрольно-ревизионной  комиссии  Организации  и  порядок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избрания  ее  членов  определяется  Съездом  Организации.  Полномочия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Центральной  контрольно-ревизионной  комиссии  Организации  прекращаются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досрочно  решением  Съезда  в  случае  добровольного  сложения  с  себя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полномочий,  а  также  в  случае  невыполнения  решений  Съезда,  нарушений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Устава, невыполнения своих полномочий.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Федеральное  агентство  по  делам  молодежи  предлагает  кандидатуры  не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менее  1/3  от  общего  числа  членов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контрольно-ревизионной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комиссии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5.4.1.  Центральная  контрольно-ревизионная  комиссия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соблюдением Устава, исполнением решений Съезда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Организации,  а  также  финансовой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предпринимательской  деятельности  Организации,  исполнением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>обязанностей  должностными  лицами  Организац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ии  и  ее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структурных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подразделений.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5.4.2.  Руководство  деятельностью  Центральной  контрольно-ревизионной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комиссии  Организации  осуществляет  Председатель,  который  избирается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ее  членами  из  состава  Центральной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открытым  голосованием  большинством  голосов  членов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на срок действия ее полномочий.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5.4.3.  Председатель  Центральной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осуществляет  координацию  деятельности  членов  Центральной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контрольно-ревизионной  комиссии  Организации,  подписывает  решения  (акты,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протоколы),  принимаемые  Центральной  контрольно-ревизионной  комиссией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5.4.4.  Заседания  Центральной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созываются ее Председателем не реже одного раза в год.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5.4.5.  Заседание  Центральной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является  правомочным  (имеющим  кворум),  если  в  ее  работе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участвует  более  половины  членов  Центральной  контрольно-ревизионной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комиссии  Организации.  Решения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контрольно-ревизионной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комиссии  Организации  принимаются  открытым  голосованием  большинством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голосов при наличии кворума. 18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5.4.6.  Члены  Центральной  контрольно-ревизионной  комиссии  не  могут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быть членами Координационного совета Организации, а также входить в иные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руководящие органы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5.4.7. Центральная контрольно-ревизионная комиссия: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проводит  ежегодно  ревизию  финансово-хозяйственной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а также целевые и внеплановые проверки;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- может привлекать к своей работе независимых специалистов (аудиторов);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принимает решения в пределах своей компетенции;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имеет  право  запрашивать  и  получать  от  участников  Организации,  всех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ее  руководящих,  исполнительных  и  контрольно-ревизионных  органов,  а  также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  руководящих,  исполнительных  и  контрольно-ревизионных  органов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структурных  подразделений,  любых  должностных  лиц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информацию и документы, необходимые для осуществления своих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координирует  и  содействует  деятельности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контрольно-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ревизионных комиссий (Ревизора);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по  фактам  нарушений,  выявленных  при  осуществлении  своих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полномочий,  вносит  предложения  по  существу  вопроса  на  рассмотрение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совета или Съезда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5.4.8.  Центральная  контрольно-ревизионная  комиссия  подотчетна  Съезду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5.5.  Единоличным  исполнительным  органом  Организации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Исполнительный  директор  Организации,  избираемый  Съездом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сроком  на  3  года  по  предложению  Председателя  Организации.  Полномочия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Исполнительного  директора  Организации  прекращаются  досрочно  решением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Съезда в случае добровольного сложения с себя полномочий, а также в случае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невыполнения  решений  Съезда,  нарушений  Устава,  грубого  нарушения  своих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обязанностей, обнаружившейся неспособности к надлежащему ведению дел или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 наличии иных серьезных оснований.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5.5.1. Исполнительный директор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организует  и  обеспечивает  выполнение  решений  руководящих органов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в  том  числе  реализацию  планов,  программ  и  отдельных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мероприятий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входит в состав Координационного совета Организации по должности; 19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отчитывается  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своей  работе  перед  Координационным  советом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организует  централизованный  учет  участников  Организации,  ведение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Единого реестра участников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организационно,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документационно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  и  информационно  обеспечивает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деятельность руководящих и ревизионных органов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по  поручению  Координационного  совета  Организации  разрабатывает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проект  бюджета  Организации  и  представляет  его  на  утверждение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совета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действует от имени Организации без доверенности;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заключает  договоры  от  имени  Организации,  в  том  числе  трудовые,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  российскими  и  иностранными  юридическими  и  физическими  лицами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противоречащие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Уставу  и  действующему  законодательству,  открывает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закрывает  в  установленном  порядке  расчетные  и  другие  счета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банковских учреждениях;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издает  приказы,  директивы,  распоряжения  по  вопросам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в рамках своей компетенции;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распоряжается  финансовыми  средствами  и  имуществом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пределах  смет,  утвержденных  Координационным  советом  Организации,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в  рамках  своих  полномочий,  имеет  право  первой  подписи  финансовых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документов;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совершает  от  имени  Организации  сделки,  не  противоречащие  Уставу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действующему законодательству;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после  согласования  с  Координационным  советом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утверждает  документы  Организации  –  положения,  инструкции,  программы,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планы,  проекты  и  иные  нормативные  документы  по  различным  вопросам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организационной, предпринимательской, иной деятельности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иные функции, кроме отнесенных к компетенции других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органов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5.6.  Для  текущей  работы  по  обеспечению  деятельности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Председателя  Организации,  Сопредседателей  Организации,  членов  выборных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коллегиальных  органов  и  должностных  лиц  Организации,  формируется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Исполнительная  дирекция  Организации.  Руководство  деятельностью 20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Исполнительной  дирекции  Организации  осуществляет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Исполнительный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директор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5.6.1.  Все  сотрудники  Исполнительной  дирекции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назначаются  на  должность  (увольняются)  в  соответствии  с  законодательством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Федерации.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5.6.2. Исполнительная дирекция Организации: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приводит  в  жизнь  текущую  политику,  определяемую  Съездом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реализует планы, программы и отдельные мероприятия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организует  централизованный  учет  участников  Организации,  ведет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Единый реестр участников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разрабатывает  проекты  Положений,  необходимых  для  работы  органов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обеспечивает подготовку и проведение Съездов Организации, различных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общественных акций и мероприятий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разрабатывает  проекты  сметы  Исполнительной  дирекции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штатного  расписания  Исполнительной  дирекции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соответствии с трудовым законодательством Российской Федерации;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осуществляет  юридическое  обеспечение  деятельности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центральных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организует  делопроизводство  в  центральных  органах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содействует его постановке в региональных, местных и первичных отделениях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организует получение и обработку информации от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местных и первичных отделений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организует  обучение  участников  Организации,  членов  Советов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региональных  отделений  и  Штабов  местных  и  первичных  отделений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членов руководящих органов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осуществляет  иные  функции  в  соответствии  с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 и настоящим Уставом.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 СТРУКТУРНЫЕ ПОДРАЗДЕЛЕНИЯ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6.1.  Структурными  подразделениями  Организации  являются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региональные,  местные  и  первичные  отделения,  действующие  на  основании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настоящего Устава.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6.2.  Региональные  отделения  Организации  создаются  по  решению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  на  Конференциях  (Общих  собраниях)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региональных  отделений,  осуществляют  свою  деятельность  в  пределах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территорий  соответствующих  субъектов  Российской  Федерации  и  могут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приобретать  права  юридического  лица  исключительно  по  решению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  и  в  порядке,  установленном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  Российской  Федерации.  В  пределах  территории  субъекта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может быть создано только одно региональное отделение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 Региональные  отделения  Организации  не  имеют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уставов,  руководствуются  и  действуют  на  основании  настоящего  Устава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6.3.  Высшим  руководящим  органом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является Конференция (Общее собрание) регионального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6.3.1.  Конференция  (Общее  собрание)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созывается  Советом  регионального  отделения  Организации  один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раз  в  3  года.  Внеочередные  собрания  могут  созываться  по  решению  Совета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Организации,  Региональной  контрольно-ревизионной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комиссии (Ревизора) Организации, а также по требованию руководящих органов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или не менее 1/2 участников, состоящих на учете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региональном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отделении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6.3.2.  Решение  о  созыве  Конференции  (Общего  собрания)  принимается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 менее  чем  за  месяц  до  дня  проведения.  В  решении  о  созыве  Конференции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(Общего собрания)  должны быть определены дата и место проведения, норма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представительства для соответствующих местных отделений (при их наличии),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проект повестки дня Конференции (Общего собрания).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6.3.3. Делегаты Конференции (Общего собрания)  избираются от Местных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отделений по норме представительства, установленной в решении о проведении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Конференции  (Общего  собрания),  а  в  случае  отсутствия  Местных  отделений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делегатами Конференции (Общего собрания) регионального отделения являются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все  участники  Организации,  состоящие  на  учете  в  региональном  отделении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 Члены  Совета  регионального  отделения  Организации  и  члены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Региональной  контрольно-ревизионной  комиссии  являются  делегатами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Конференции (Общего собрания) по должности. 22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6.3.4. В работе Конференции (Общего собрания) с правом совещательного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голоса  имеют  право  принимать  участие  Председатель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Сопредседатели  Организации,  члены  Координационного  совета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члены  Центральной  контрольно-ревизионной  комиссии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Исполнительный  директор  Организации  и  сотрудники  Исполнительной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дирекции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6.3.5.  Конференция  (Общее  собрание)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правомочна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(имеет  кворум)  при  участии  в  ее  работе  делегатов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более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половины  местных  отделений,  а  в  случае  отсутствия  Местных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отделений  Конференция  (Общее  собрание)    правомочна  при  наличии  более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половины  участников  Организации,  состоящих  на  учете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региональном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отделении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.  Решения  Конференции  (Общего  собрания)  принимаются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большинством  голосов  присутствующих  делегатов  (участников)  Конференции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(Общего собрания) при наличии кворума, за исключением решений по вопросам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исключительной  компетенции  Конференции  (Общего  собрания)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Организации,  которые  принимаются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квалифицированным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большинством (не менее чем 2/3) голосов от числа присутствующих делегатов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(участников)  Конференции  (Общего  собрания)  при  наличии  кворума.  Форма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порядок  голосования  определяются  Конференцией  (Общим  собранием)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соответствии с настоящим Уставом.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6.3.6.  К  исключительной  компетенции  Конференции  (Общего  собрания)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 относится: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определение  приоритетных  направлений  деятельности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Организации    в  соответствии  с  Уставом  и  решениями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руководящих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органов Организации и принципов формирования имущества;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Совета  регионального  отделения  Организации,  досрочное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прекращение его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Региональной  контрольно-ревизионной  комиссии  (Ревизора)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досрочное прекращение ее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Председателя  регионального  отделения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досрочное прекращение его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рассмотрение  и  утверждение  отчетов  Совета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и  Региональной  контрольно-ревизионной  комиссии  (Ревизора)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избрание делегатов на Съезд Организации. 23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6.4.  Постоянно  действующим  коллегиальным  руководящим  органом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 является Совет регионального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избираемый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Конференцией  (Общим  собранием)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Организации  сроком  на  3  года.  Количественный  и  персональный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состав  Совета  регионального  отделения  Организации,  порядок  избрания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прекращения  полномочий  его  членов  определяется  Конференцией  (Общим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собранием) регионального 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6.4.1.  Заседания  Совета  регионального  отделения  Организации проходят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не  реже  одного  раза  в  квартал,  являются  правомочными  (имеющим  кворум),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если  в  их  работе  участвует  более  половины  членов  Совета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Решения Совета регионального отделения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принимаются  открытым  голосованием  большинством  голосов  при  наличии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6.4.2. Совет регионального отделения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выполняет  решения  Съезда,  Конференции  (Общего  собрания),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совета Организации, определяет приоритетные направления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своей  деятельности  с  учетом  решений  Съезда,  Координационного  совета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интересов участников регионального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и  делает  заявления  от  имени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отделения,  публикует  заявления  от  имени  регионального  отделения,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отражающие позицию Организации по наиболее важным вопросам защиты прав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интересов участников регионального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о  созыве  Конференции  (Общего  собрания)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Организации,  в  том  числе  определяет  норму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представительства  и  порядок  избрания  делегатов  от  местных  отделений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(при их наличии);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утверждает  программы  и  проекты  по  направлениям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принимает решения о приеме физических лиц в участники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об исключении их из участников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осуществляет  права  юридического  лица  от  имени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в  случае  его  государственной  регистрации  (при  наличии  решения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Организации),  в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.  утверждает  финансовый  план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 и внесение в него изменений; 24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организует  и  ведет  региональный  учет  участников  Организации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основе Единого реестра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распоряжается  имуществом,  находящимся  в  оперативном  управлении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  в  соответствии  с  законодательством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 Федерации,  настоящим  Уставом  и  в  порядке,  установленном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Съездом и Координационным советом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подотчетен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Конференции (Общему собранию) регионального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решает  иные  вопросы  деятельности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кроме  отнесенных  к  компетенции  иных  органов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6.5.  Высшим  выборным  должностным  лицом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является  Председатель  регионального  отделения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избираемый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на  Конференции  (Общем  собрании)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сроком на 3 года из числа участников регионального отделения.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При  этом  кандидатура  для  избрания  на  должность  Председателя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Конференцией  (Общим  собранием)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Организации  вносится  Председателем  Организации,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предварительно утверждается Координационным советом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6.5.1.  Председатель  регионального  отделения  Организации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Единоличным исполнительным органом регионального отделения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6.5.2.  Полномочия  Председателя  регионального  отделения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прекращаются  досрочно  решением  Конференции  (Общего  собрания)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в случае добровольного сложения с себя полномочий,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а  также  в  случае  невыполнения  решений  руководящих  органов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(или)  ее  регионального  отделения,  нарушений  Устава,  грубого  нарушения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своих  обязанностей,  обнаружившейся  неспособности  к  надлежащему  ведению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дел  или  при  наличии  иных  серьезных  оснований.  В  случае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досрочного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прекращения полномочий  Председателя регионального отделения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его  полномочия  по  решению  Совета  регионального  отделения  передаются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одному из членов Совета регионального отделения до избрания Конференцией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(Общим  собранием)  регионального  отделения  нового  Председателя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Организации. 25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Вопрос  о  досрочном  прекращении  полномочий  Председателя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 может быть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инициирован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Председателем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либо Координационным советом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6.5.3.  Председатель регионального отделения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председательствует  на  заседаниях  Совета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организует руководство деятельностью Совета регионального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организует  деятельность  регионального  отделения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компетенции,  выполнение решений, принятых Конференцией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(Общим собранием) регионального отделения, руководящими и иными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должностными  лицами  Организации  в  рамках  их  компетенции,  в  том  числе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реализацию планов, программ и отдельных мероприятий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по  поручению  Совета  регионального  отделения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разрабатывает  проект  бюджета  регионального  отделения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представляет  его  на  утверждение  Совета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представляет  региональное  отделение  Организации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взаимоотношениях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  региональными  представительствами  органов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 власти  в  субъекте  Российской  Федерации, 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исполнительной  власти  органами  субъекта  Российской  Федерации,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самоуправления,  общественными  объединениями  и  иными  организациями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месту нахождения регионального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  - подписывает документы регионального отделения Организации, выдает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доверенность  на  совершение  юридических  действий  в  случае  приобретения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региональным отделением Организации статуса юридического лица;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издает  приказы,  директивы,  распоряжения  по  вопросам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 в рамках своей компетенции;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открывает  и  закрывает  в  установленном  порядке  расчетные  и  другие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счета регионального отделения Организации в банковских учреждениях;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распоряжается  финансовыми  средствами  и  имуществом,  находящимся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оперативном  управлении  регионального  отделения  Организации,  в  пределах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смет, утвержденных Советом регионального отделения Организации, и в рамках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своих полномочий, имеет право первой подписи финансовых документов; 26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совершает  от  имени  регионального  отделения  Организации  сделки,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противоречащие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Уставу и действующему законодательству;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заключает  договоры,  в  том  числе  трудовые,  с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российскими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иностранными юридическими и физическими лицами;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без  доверенности  действует  от  имени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предлагает  кандидатуры  для  последующего  избрания  их  на  должности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Председателей местных отделений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при  необходимости  предлагает  Конференции  (Общему  собранию)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 отделения  Организации  на  рассмотрение  вопрос  о  прекращении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 руководителя (Председателя) местного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в  случае  невозможности  руководителя  (Председателя)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Организации  исполнять  свои  обязанности  вправе  предложить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кандидатуру временно исполняющего обязанности руководителя (Председателя)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 отделения  Организации  на  срок  до  момента  избрания  нового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руководителя местного отделения на Конференции (Общем собрании);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иные полномочия в пределах установленной компетенции,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кроме  относящихся  к  компетенции  других  органов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6.6.  Контрольно-ревизионным  органом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является  Региональная  контрольно-ревизионная  комиссия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(Ревизор)  Организации,  избираемая  Конференцией  (Общим  собранием)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  сроком  на  3  года.  Количественный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персональный  состав  Региональной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(Ревизор) Организации, порядок избрания и прекращения полномочий ее членов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определяется  Конференцией  (Общим  собранием)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6.6.1.  Региональная  контрольно-ревизионная  комиссия  (Ревизор)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осуществляет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соблюдением  Устава  Организации,  исполнением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решений  органов  Организации  и  регионального  отделения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финансовой  деятельностью  регионального  отделения  не  реже  одного  раза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полгода.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6.6.2.  Заседание  Региональной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(Ревизор)  Организации  является  правомочным  (имеющим  кворум),  если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ее  работе  участвует  более  половины  членов  Региональной  контрольно-27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ревизионной  комиссии  (Ревизора)  Организации.  Решения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контрольно-ревизионной  комиссии  (Ревизора)  Организации  принимаются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открытым голосованием большинством голосов при наличии 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6.6.3. Руководство деятельностью Региональной контрольно-ревизионной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комиссии  Организации  осуществляет  Председатель,  который  избирается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ее  членами  из  состава  Региональной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открытым  голосованием  большинством  голосов  членов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Региональной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на срок действия ее полномочий.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6.6.4.  Председатель  Региональной  контрольно-ревизионной  комиссии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осуществляет  координацию  деятельности  членов  Региональной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контрольно-ревизионной  комиссии,  подписывает  решения  (акты,  протоколы),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принимаемые Региональной контрольно-ревизионной комиссией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6.7.  Местные  отделения  Организации  создаются  по  согласованию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Координационным советом Организации, осуществляют свою деятельность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образования  юридического  лица  в  пределах  территории  соответствующих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муниципальных  образований  субъекта  Российской  Федерации.  На  территории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органа  местного  самоуправления  может  быть  создано  только  одно  местное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отделение,  входящее  в  состав  Организации.  Местные  отделения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 имеют  собственных  уставов,  руководствуются  и  действуют  на  основании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настоящего Устава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6.8.  Высшим  руководящим  органом  местного  отделения 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является Общее собрание местного 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6.8.1.  Общее  собрание  местного  отделения  Организации  созывается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местным  штабом  один  раз  в  3  года.  Внеочередные  общие  собрания  могут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созываться  по  решению  Штаба  местного  отделения,  ревизора,  также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  требованию  руководящих  органов  Организации,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или  не  менее  1/2  участников  Организации,  состоящих  на  учете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Местном отделении.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6.8.2.  Решение  о  созыве  Общего  собрания  принимается  не  менее,  чем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 месяц до дня его проведения. В решении о созыве Общего собрания должны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быть указаны дата и место проведения, проект повестки дня Общего собрания.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6.8.3. В работе Общего собрания с правом совещательного голоса имеют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право принимать участие представители вышестоящих органов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6.8.4.  Общее  собрание  правомочно  (имеет  кворум)  при  участии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работе  делегатов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более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половины  первичных  отделений,  а  в  случае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отсутствия  первичных  отделений  Общее  собрание  правомочно  при  наличии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более  половины  участников  Организации,  состоящих  на  учете  в  местном 28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отделении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.  Решения  Общего  собрания  принимаются  большинством  голосов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участников  Общего  собрания  местного  отделения  при  наличии  кворума,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решения  по  вопросам  исключительной  компетенции  принимаются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квалифицированным  большинством  (не  менее  чем  2/3)  голосов  от  числа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присутствующих участников Общего собрания местного отделения при наличии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кворума.  Порядок  и  форма  голосования  определяется  Общим  собранием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с Уставом Организации и действующим законодательством.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6.8.5.  Решения  Общего  собрания,  противоречащие  Уставу,  решениям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вышестоящих  органов  Организации,  а  также  принятые  с  нарушениями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законодательства  Российской  Федерации  могут  быть  отменены  Советом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  или  Координационным  советом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6.8.6.  К  исключительной  компетенции  Общего  собрания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 относится: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определение  приоритетных  направлений  деятельности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в соответствии с уставными целями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Штаба  местного  отделения,  досрочное  прекращение  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  -  избрание  Ревизора  местного  отделения,  досрочное  прекращение  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Председателя  Штаба  местного  отделения,  досрочное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прекращение его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рассмотрение  и  утверждение  отчетов  Штаба  местного  отделения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Ревизора местного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делегатов  на  Конференцию  (Общее  собрание)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6.9.  Постоянно  действующим  коллегиальным  руководящим  органом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 отделения  Организации  является  Штаб  местного  отделения,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избираемый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общим  собранием  местного  отделения  сроком  на  3  года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возглавляемый  Председателем  Штаб  местного  отделения 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Количественный  и  персональный  состав  Штаба  местного  отделения,  порядок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избрания  и  прекращения  полномочий  его  членов  определяется  Общим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собранием местного 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6.9.1.  Заседания  Штаба  местного  отделения  Организации  проводятся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 реже,  чем  один  раз  в  полгода  и  созываются  Председателем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29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6.9.2.  Заседание  Штаба  местного  отделения  Организации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правомочным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(имеющим кворум), если в его работе участвует более половины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членов  Штаба  местного  отделения.  Решения  Штаба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принимаются  открытым  голосованием  большинством  голосов  при  наличии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6.9.3. Штаб местного отделения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выполняет  решения  вышестоящих  органов  Организации,  определяет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приоритетные  направления  своей  деятельности  с  учетом  решений  Съезда,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Организации,  Конференции  (Общего  собрания)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Организации,  Совета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интересов участников местного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представляет  интересы  местного  отделения  Организации  в  пределах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территории своей деятельности;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в установленном порядке взаимодействует с органами государственной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власти  и  органами  местного  самоуправления,  общественными  объединениями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иными организациями и предприятиями любых организационных форм;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о  созыве  общего  собрания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утверждает  программы  и  проекты  по  направлениям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учет участников Организации в местном отделении;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подотчетен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общему собранию местного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решает  иные  вопросы  деятельности  местного  отделения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кроме  отнесенных  к  компетенции  иных  органов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6.10.  Высшим  выборным  должностным  лицом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является  Председатель  Штаба  местного  отделения,  избираемый  общим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собранием местного отделения сроком на 3 года из числа участников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При  этом  кандидатура  для  избрания  на  должность  Председателя  Штаба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отделения Общим собранием предварительно вносится Председателем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  на  утверждение  в  Совет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30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6.10.1.  Полномочия  Председателя  Штаба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прекращаются  досрочно  решением  Общего  собрания  местного  отделения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случае  добровольного  сложения  с  себя  полномочий,  а  также  в  случае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невыполнения решений вышестоящих органов Организации, нарушений Устава,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грубого  нарушения  своих  обязанностей,  обнаружившейся  неспособности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  надлежащему  ведению  дел  или  при  наличии  иных  серьезных  оснований.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случае  досрочного  прекращения  полномочий  Председателя  Штаба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отделения, его полномочия по решению Штаба местного отделения передаются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одному  из  членов  Штаба  местного  отделения  до  избрания  Общим  собранием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отделения нового Председателя Штаба местного отделения.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6.10.2.  Председатель Штаба местного отделения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председательствует на заседаниях Штаба местного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организует руководство деятельностью Штаба местного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организует  деятельность  местного  отделения  Организации  в  пределах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своей  компетенции,  выполнение  решений,  принятых  Общим  собранием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отделения, руководящими и иными органами и должностными лицами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в  рамках  их  компетенции,  в  том  числе  реализацию  планов,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программ и отдельных мероприятий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представляет  местное  отделение  во  взаимоотношениях  с 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 власти,  органами  местного  самоуправления,  общественными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объединениями  и  иными  организациями  по  месту  нахождения 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без доверенности действует от имени местного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иные полномочия в пределах установленной компетенции,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кроме  относящихся  к  компетенции  других  органов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6.11. Контрольно-ревизионным органом местного отделения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является Ревизор местного отделения, избираемый Общим собранием местного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сроком  на  3  года  из  числа  участников  местного  отделения.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Полномочия  Ревизора  местного  отделения  прекращаются  досрочно  решением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Общего собрания местного отделения в случае добровольного сложения с себя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полномочий,  а  также  в  случае  невыполнения  решений  вышестоящих  органов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нарушений Устава, невыполнения своих полномочий. 31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6.11.1.  Ревизор  осуществляет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соблюдением  Устава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исполнением  решений  вышестоящих  органов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реже одного раза в полгода.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6.12.  Первичные  отделения  Организации  создаются  по  согласованию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Координационным советом Организации, осуществляют свою деятельность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образования  юридического  лица  в  пределах  территории  соответствующих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муниципальных образований субъекта Российской Федерации и входят в состав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местных отделений Организации, а при их отсутствии – в состав региональных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отделений Организации. На территории органа местного самоуправления может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быть  создано  неограниченное  количество  первичных  отделений.  Первичные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 Организации  не  имеют  собственных  уставов,  руководствуются  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действуют на основании настоящего Устава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6.13. Высшим руководящим органом первичного отделения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является Собрание первичного 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6.13.1. Собрание первичного отделения Организации созывается Штабом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один  раз  в  3  года.  Внеочередные  Собрания  могут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созываться  по  решению  Штаба  первичного  отделения,  ревизора,  также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по  требованию  руководящих  органов  Организации,  регионального  отделения,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 отделения  Организации  или  не  менее  1/2  участников 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на учете в первичном отделении.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6.13.2.  Решение  о  созыве  Собрания  принимается  не  менее,  чем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  месяц  до  дня  его  проведения.  В  решении  о  созыве  Собрания  должны  быть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указаны дата и место проведения, проект повестки дня Собрания.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6.13.3.  В работе  Собрания  с  правом  совещательного  голоса  имеют  право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принимать участие представители вышестоящих органов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6.13.4. Собрание правомочно, если в его работе участвует более половины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участников Организации, состоящих на учете в первичном отделении. Решения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Собрания  принимаются  большинством  голосов  участников  Собрания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при  наличии  кворума,  решения  по  вопросам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исключительной компетенции принимаются квалифицированным большинством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(не  менее  чем  2/3)  голосов  от  числа  присутствующих  участников  Собрания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при  наличии  кворума.  Порядок  и  форма  голосования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определяется Собранием в соответствии с Уставом Организации и действующим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6.13.5.  Решения  Собрания,  противоречащие  Уставу,  решениям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вышестоящих  органов  Организации,  а  также  принятые  с  нарушениями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законодательства  Российской  Федерации  могут  быть  отменены  Штабом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 отделения  Организации,  Советом  регионального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или Координационным советом Организации. 32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6.13.6.  К  исключительной  компетенции  Собрания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относится: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определение  приоритетных  направлений  деятельности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первичного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в соответствии с уставными целями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Штаба  первичного  отделения,  досрочное  прекращение  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Ревизора  первичного  отделения,  досрочное  прекращение  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полномочий.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-  избрание  Председателя  Штаба  первичного  отделения,  досрочное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прекращение его полномочий;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рассмотрение  и  утверждение  отчетов  Штаба  первичного  отделения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Ревизора первичного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избрание  делегатов  на  Общее  собрание  местного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6.14.  Постоянно  действующим  коллегиальным  руководящим  органом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Организации  является  Штаб  первичного  отделения,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избираемый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Собранием  первичного  отделения  сроком  на  3  года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возглавляемый  Председателем  Штаб  первичного  отделения 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Количественный и персональный состав Штаба первичного отделения, порядок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избрания  и  прекращения  полномочий  его  членов  определяется  Собранием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6.14.1.  Заседания  Штаба  первичного  отделения  Организации  проводятся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 реже,  чем  один  раз  в  полгода  и  созываются  Председателем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первичного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6.14.2.  Заседание  Штаба  первичного  отделения  Организации  является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правомочным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(имеющим кворум), если в его работе участвует более половины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членов  Штаба  первичного  отделения.  Решения  Штаба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принимаются  открытым  голосованием  большинством  голосов  при  наличии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6.14.3. Штаб первичного отделения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выполняет  решения  вышестоящих  органов  Организации,  определяет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приоритетные  направления  своей  деятельности  с  учетом  решений  Съезда,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Координационного  совета  Организации,  Конференции  (Общего  собрания)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Организации,  Общего  собрания  местного  отделения 33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Штаба  местного  отделения  Организации,  интересов  участников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представляет  интересы  первичного  отделения  Организации  в  пределах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территории своей деятельности;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в установленном порядке взаимодействует с органами государственной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власти  и  органами  местного  самоуправления,  общественными  объединениями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иными организациями и предприятиями любых организационных форм;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принимает  решения  о  созыве  Собрания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утверждает  программы  и  проекты  по  направлениям  деятельности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местного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учет участников Организации в первичном отделении;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подотчетен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Собранию первичного отделения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решает иные вопросы деятельности первичного отделения Организации,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кроме  отнесенных  к  компетенции  иных  органов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6.15.  Высшим  выборным  должностным  лицом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является  Председатель  Штаба  первичного  отделения,  избираемый  Собранием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сроком  на  3  года  из  числа  участников  первичного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При  этом  кандидатура  для  избрания  на  должность  Председателя  Штаба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Собранием  предварительно  вносится  Председателем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регионального  отделения  Организации  на  утверждение  в  Совет  регионального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6.15.1.  Полномочия  Председателя  Штаба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прекращаются  досрочно  решением  Собрания  первичного  отделения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случае  добровольного  сложения  с  себя  полномочий,  а  также  в  случае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невыполнения решений вышестоящих органов Организации, нарушений Устава,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грубого  нарушения  своих  обязанностей,  обнаружившейся  неспособности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  надлежащему  ведению  дел  или  при  наличии  иных  серьезных  оснований.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случае досрочного прекращения полномочий Председателя Штаба первичного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отделения,  его  полномочия  по  решению  Штаба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передаются  одному  из  членов  Штаба  первичного  отделения  до  избрания 34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Собранием  первичного  отделения  нового  Председателя  Штаба  первичного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6.15.2.  Председатель Штаба первичного отделения Организации: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председательствует на заседаниях Штаба первичного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организует руководство деятельностью Штаба первичного 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организует деятельность первичного отделения Организации в пределах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своей  компетенции,  выполнение  решений,  принятых  Собранием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первичного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отделения,  руководящими  и  иными  органами  и  должностными  лицами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в  рамках  их  компетенции,  в  том  числе  реализацию  планов,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программ и отдельных мероприятий 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представляет  первичное  отделение  во  взаимоотношениях  с  органами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 власти,  органами  местного  самоуправления,  общественными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объединениями  и  иными  организациями  по  месту  нахождения  первичного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 без  доверенности  действует  от  имени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- осуществляет иные полномочия в пределах установленной компетенции,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кроме  относящихся  к  компетенции  других  органов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6.15.  Контрольно-ревизионным  органом  первичного  отделения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 является  Ревизор  первичного  отделения,  избираемый  Собранием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первичного  отделения  сроком  на  3  года  из  числа  участников  первичного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отделения. Полномочия Ревизора первичного отделения прекращаются досрочно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решением Собрания первичного отделения в случае добровольного сложения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себя  полномочий,  а  также  в  случае  невыполнения  решений  вышестоящих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органов Организации, нарушений Устава, невыполнения своих полномочий.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6.15.1.  Ревизор  осуществляет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соблюдением  Устава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Организации,  исполнением  решений  вышестоящих  органов  Организации 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не реже одного раза в полгода.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7. СОБСТВЕННОСТЬ ОРГАНИЗАЦИИ. 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УПРАВЛЕНИЕ ИМУЩЕСТВОМ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7.1.  Имущество  Организации  формируется  на  основе: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добровольных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взносов  и  пожертвований,  поступлений  от  </w:t>
      </w:r>
      <w:proofErr w:type="spellStart"/>
      <w:r w:rsidRPr="000D0D0A">
        <w:rPr>
          <w:rFonts w:ascii="Times New Roman" w:hAnsi="Times New Roman" w:cs="Times New Roman"/>
          <w:sz w:val="24"/>
          <w:szCs w:val="24"/>
        </w:rPr>
        <w:t>грантодателей</w:t>
      </w:r>
      <w:proofErr w:type="spellEnd"/>
      <w:r w:rsidRPr="000D0D0A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проводимых  35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соответствии с Уставом мероприятий Организации и других, не запрещенных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законодательством  Российской  Федерации,  поступлений.  Организация  владеет,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пользуется  и  распоряжается  имуществом  в  соответствии  и  в  порядке,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7.2. Организация может создавать хозяйственные товарищества, общества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иные  хозяйственные  организации,  а  также  приобретать  имущество,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предназначенное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для  ведения  предпринимательской  деятельности  в  уставных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7.3. Собственником всего имущества Организации является Организация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целом.  Каждый  отдельный  участник  Организации  не  имеет  права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собственности на долю имущества, принадлежащего 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7.4. От имени Организации права собственника имущества, поступающего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 распоряжение  Организации,  а  также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созданного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и  (или)  приобретенного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им  за  счет  собственных  средств,  осуществляет  Координационный  совет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7.5. Региональные отделения Организации распоряжаются имуществом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праве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оперативного управления.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8.  ПОРЯДОК ВНЕСЕНИЯ ИЗМЕНЕНИЙ И ДОПОЛНЕНИЙ 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УСТАВ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8.1.  Изменения  и  дополнения  в  Устав  Организации  вносятся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на  рассмотрение  Съезда  Координационным  советом  Организации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и  принимаются  не  менее  чем  2/3  голосов  от  числа  присутствующих  делегатов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Съезда при наличии 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8.2. Изменения и дополнения, вносимые в Устав Организации, подлежат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в установленном законом порядке и приобретают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юридическую силу с момента такой регистрации.   </w:t>
      </w:r>
    </w:p>
    <w:p w:rsid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lastRenderedPageBreak/>
        <w:t xml:space="preserve">9.  РЕОРГАНИЗАЦИЯ И ЛИКВИДАЦИЯ ОРГАНИЗАЦИИ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9.1. Реорганизация и ликвидация Организации осуществляется в порядке,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0D0A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законодательством  Российской  Федерации.  Решение 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  ликвидации  Организации  принимается  не  менее  чем  2/3  голосов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 числа присутствующих на Съезде делегатов при наличии кворума.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 xml:space="preserve">9.2  Реорганизация  Организации  (слияние,  присоединение,  разделение, </w:t>
      </w:r>
      <w:proofErr w:type="gramEnd"/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преобразование,  выделение)  осуществляется  по  решению  Съезда  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Решение  о  реорганизации  Организации  принимается  не  менее  чем  2/3  голосов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от числа присутствующих на Съезде делегатов при наличии кворума. 36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9.3.  В  случаях  и  порядке,  </w:t>
      </w:r>
      <w:proofErr w:type="gramStart"/>
      <w:r w:rsidRPr="000D0D0A">
        <w:rPr>
          <w:rFonts w:ascii="Times New Roman" w:hAnsi="Times New Roman" w:cs="Times New Roman"/>
          <w:sz w:val="24"/>
          <w:szCs w:val="24"/>
        </w:rPr>
        <w:t>предусмотренными</w:t>
      </w:r>
      <w:proofErr w:type="gramEnd"/>
      <w:r w:rsidRPr="000D0D0A">
        <w:rPr>
          <w:rFonts w:ascii="Times New Roman" w:hAnsi="Times New Roman" w:cs="Times New Roman"/>
          <w:sz w:val="24"/>
          <w:szCs w:val="24"/>
        </w:rPr>
        <w:t xml:space="preserve">  законодательством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Российской  Федерации,  Организация  может  быть  ликвидирована  по  решению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суда.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9.4. Имущество, оставшееся в результате ликвидации Организации, после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удовлетворения требований кредиторов направляется на цели, предусмотренные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Уставом  Организации.  Решение  об  использовании  оставшегося  имущества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публикуется ликвидационной комиссией в печати. Имущество, оставшееся после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ликвидации  Организации,  не  может  быть  распределено  между  участниками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9.5.  Сведения  и  документы,  необходимые  для  осуществления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государственной  регистрации  Организации  в  связи  с  ее  ликвидацией,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представляются  в  орган,  принявший  решение  о  государственной  регистрации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Организации при ее создании.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  9.6.  Все  документы  штатных  сотрудников  Организации  передаются </w:t>
      </w:r>
    </w:p>
    <w:p w:rsidR="000D0D0A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 xml:space="preserve">в установленном порядке на государственное хранение в архивные учреждения </w:t>
      </w:r>
    </w:p>
    <w:p w:rsidR="007142E9" w:rsidRPr="000D0D0A" w:rsidRDefault="000D0D0A" w:rsidP="000D0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D0A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sectPr w:rsidR="007142E9" w:rsidRPr="000D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0A"/>
    <w:rsid w:val="000D0D0A"/>
    <w:rsid w:val="0071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11203</Words>
  <Characters>63863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"Вохтожская школа"</Company>
  <LinksUpToDate>false</LinksUpToDate>
  <CharactersWithSpaces>74917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2018-01-20T05:47:00Z</dcterms:created>
  <dcterms:modified xsi:type="dcterms:W3CDTF">2018-01-20T05:56:00Z</dcterms:modified>
</cp:coreProperties>
</file>