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89" w:rsidRPr="001C4F89" w:rsidRDefault="001C4F89" w:rsidP="001C4F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1C4F89">
        <w:rPr>
          <w:rFonts w:ascii="Times New Roman" w:eastAsia="Times New Roman" w:hAnsi="Times New Roman" w:cs="Times New Roman"/>
          <w:b/>
          <w:bCs/>
          <w:color w:val="000000"/>
          <w:kern w:val="36"/>
          <w:sz w:val="48"/>
          <w:szCs w:val="48"/>
          <w:u w:val="single"/>
          <w:lang w:eastAsia="ru-RU"/>
        </w:rPr>
        <w:t>Правила поведения учащихся средней общеобразовательной школы</w:t>
      </w:r>
    </w:p>
    <w:p w:rsidR="00E07DDC" w:rsidRDefault="00E07DDC"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Настоящие Правила устанавливают нормы поведения учеников в здании и на территории школы. Цель Правил - создание в школе нормальной рабочей обстановки, способствующей успешной учёбе каждого ученика, воспитание уважения к личности и её правам, развитие культуры поведения и навыков общения.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1.Общие правила поведения.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1.1.Учащийся приходит в школу за 10-15 минут до начала занятий, чистый и опрятный. При входе в школу соблюдает правила вежливости, снимает в гардеробе верхнюю одежду, меняет обувь и следует к месту проведения урока.</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 xml:space="preserve">1.2.Запрещается приносить в школу и на её территорию с любой целью и использовать любым способом оружие, взрывчатые, </w:t>
      </w:r>
      <w:proofErr w:type="spellStart"/>
      <w:r w:rsidRPr="001C4F89">
        <w:rPr>
          <w:rFonts w:ascii="Times New Roman" w:eastAsia="Times New Roman" w:hAnsi="Times New Roman" w:cs="Times New Roman"/>
          <w:color w:val="000000"/>
          <w:sz w:val="27"/>
          <w:szCs w:val="27"/>
          <w:lang w:eastAsia="ru-RU"/>
        </w:rPr>
        <w:t>взрыво</w:t>
      </w:r>
      <w:proofErr w:type="spellEnd"/>
      <w:r w:rsidRPr="001C4F89">
        <w:rPr>
          <w:rFonts w:ascii="Times New Roman" w:eastAsia="Times New Roman" w:hAnsi="Times New Roman" w:cs="Times New Roman"/>
          <w:color w:val="000000"/>
          <w:sz w:val="27"/>
          <w:szCs w:val="27"/>
          <w:lang w:eastAsia="ru-RU"/>
        </w:rPr>
        <w:t xml:space="preserve"> - или огнеопасные предметы и вещества; спиртные напитки, наркотики, другие одурманивающие вещества и яды, газовые баллончики.</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1.3.Нельзя без разрешения педагогов уходить из школы и с её территории в урочное время. В случае пропуска учебных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запрещается.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1.4. Учащийся школы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1.5.Учащийся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1.6.Вне школы учащееся ведут себя везде и всюду так, чтобы не уронить свою честь и достоинство, не запятнать доброе имя школы.</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1.7.Учащиеся берегут имущество школы, оказывают посильную помощь в его ремонте, аккуратно относятся как к своему, так и к чужому имуществу.</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2.Поведение на занятиях.</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lastRenderedPageBreak/>
        <w:t>2.1.При входе педагога в класс, учащиеся встают в знак приветствия,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 xml:space="preserve">2.2.Каждый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w:t>
      </w:r>
      <w:proofErr w:type="gramStart"/>
      <w:r w:rsidRPr="001C4F89">
        <w:rPr>
          <w:rFonts w:ascii="Times New Roman" w:eastAsia="Times New Roman" w:hAnsi="Times New Roman" w:cs="Times New Roman"/>
          <w:color w:val="000000"/>
          <w:sz w:val="27"/>
          <w:szCs w:val="27"/>
          <w:lang w:eastAsia="ru-RU"/>
        </w:rPr>
        <w:t>обучающимся</w:t>
      </w:r>
      <w:proofErr w:type="gramEnd"/>
      <w:r w:rsidRPr="001C4F89">
        <w:rPr>
          <w:rFonts w:ascii="Times New Roman" w:eastAsia="Times New Roman" w:hAnsi="Times New Roman" w:cs="Times New Roman"/>
          <w:color w:val="000000"/>
          <w:sz w:val="27"/>
          <w:szCs w:val="27"/>
          <w:lang w:eastAsia="ru-RU"/>
        </w:rPr>
        <w:t xml:space="preserve"> у данного учителя.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2.3.Во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2.4.Если во время занятий учащемуся необходимо выйти из класса, то он должен поднять руку и попросить разрешения педагога.</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2.5. Если учащийся хочет задать вопрос учителю или ответить на вопрос учителя, он поднимает руку. Звонок (сигнал) об окончании урока даётся для учителя. Только когда учитель объявит об окончании занятия, учащиеся вправе покинуть класс. При выходе учителя или другого взрослого из класса учащиеся встают.</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3.Поведение до начала, в перерывах и после окончания занятий.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3.1.До начала урока:</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прибыть к кабинету до первого звонка; после первого звонка с разрешения учителя войти в класс и подготовиться к уроку;</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3.2.Во время перерывов (перемен) учащиеся обязаны:</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C4F89">
        <w:rPr>
          <w:rFonts w:ascii="Times New Roman" w:eastAsia="Times New Roman" w:hAnsi="Times New Roman" w:cs="Times New Roman"/>
          <w:color w:val="000000"/>
          <w:sz w:val="27"/>
          <w:szCs w:val="27"/>
          <w:lang w:eastAsia="ru-RU"/>
        </w:rPr>
        <w:t>навести чистоту и порядок на своём рабочем месте; выйти из класса; при движении по коридорам, лестницам, проходам придерживаться правой стороны; подчиняться требованиям работников школы, дежурным учащимся; помочь подготовить класс по просьбе педагога к следующему уроку;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roofErr w:type="gramEnd"/>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3.3.Во время перерывов (перемен) учащимся запрещается: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 xml:space="preserve">бегать по лестницам, вблизи оконных проёмов и в других местах, не приспособленных для игр; толкать друг друга, бросаться предметами и применять физическую силу для решения любого рода проблем; употреблять </w:t>
      </w:r>
      <w:r w:rsidRPr="001C4F89">
        <w:rPr>
          <w:rFonts w:ascii="Times New Roman" w:eastAsia="Times New Roman" w:hAnsi="Times New Roman" w:cs="Times New Roman"/>
          <w:color w:val="000000"/>
          <w:sz w:val="27"/>
          <w:szCs w:val="27"/>
          <w:lang w:eastAsia="ru-RU"/>
        </w:rPr>
        <w:lastRenderedPageBreak/>
        <w:t>непристойные выражения и жесты в адрес любых лиц, шуметь, мешать отдыхать другим; курить в здании и на территории школы.</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3.4.После окончания занятий: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получить одежду из гардероба, аккуратно одеться и покинуть школу, соблюдая правила вежливости.</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3.3. Дежурный по классу:</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находится в классе во время перемены; обеспечивает порядок в классе, проветривает помещение; помогает педагогу подготовить кла</w:t>
      </w:r>
      <w:proofErr w:type="gramStart"/>
      <w:r w:rsidRPr="001C4F89">
        <w:rPr>
          <w:rFonts w:ascii="Times New Roman" w:eastAsia="Times New Roman" w:hAnsi="Times New Roman" w:cs="Times New Roman"/>
          <w:color w:val="000000"/>
          <w:sz w:val="27"/>
          <w:szCs w:val="27"/>
          <w:lang w:eastAsia="ru-RU"/>
        </w:rPr>
        <w:t>сс к сл</w:t>
      </w:r>
      <w:proofErr w:type="gramEnd"/>
      <w:r w:rsidRPr="001C4F89">
        <w:rPr>
          <w:rFonts w:ascii="Times New Roman" w:eastAsia="Times New Roman" w:hAnsi="Times New Roman" w:cs="Times New Roman"/>
          <w:color w:val="000000"/>
          <w:sz w:val="27"/>
          <w:szCs w:val="27"/>
          <w:lang w:eastAsia="ru-RU"/>
        </w:rPr>
        <w:t>едующему уроку; следит и поддерживает соответствующие санитарные условия.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3.4.Учащиеся, находясь в столовой: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подчиняются требованиям педагогов и работников столовой; соблюдают очередь при покупке пищи; проявляют внимание и осторожность при получении и употреблении горячих и жидких блюд; употребляют еду и напитки, приобретённые в столовой и принесённые с собой, только в столовой; убирают за собой столовые принадлежности и посуду после принятия пищи.</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4.Заключительные положения.</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4.1. Учащиеся школы не имеют права пропускать занятия без уважительных причин.</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4.2. Учащиеся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 же окружающих.</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4.3.Учащиеся не имеют права находиться в здании школы после окончания учебных занятий или внеурочных мероприятий без разрешения работников школы.</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4.4.Настоящие Правила распространяются на территории школы и на все мероприятия, проводимые школой.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4.5.За нарушение настоящих Правил и Устава Школы учащиеся привлекаются к ответственности по Правилам наложения взысканий.</w:t>
      </w:r>
    </w:p>
    <w:p w:rsidR="001C4F89" w:rsidRPr="001C4F89" w:rsidRDefault="001C4F89" w:rsidP="001C4F8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C4F89">
        <w:rPr>
          <w:rFonts w:ascii="Times New Roman" w:eastAsia="Times New Roman" w:hAnsi="Times New Roman" w:cs="Times New Roman"/>
          <w:color w:val="000000"/>
          <w:sz w:val="27"/>
          <w:szCs w:val="27"/>
          <w:lang w:eastAsia="ru-RU"/>
        </w:rPr>
        <w:t>4.6.Настоящие Правила вывешиваются в Школе на видном месте для всеобщего ознакомления.</w:t>
      </w:r>
    </w:p>
    <w:p w:rsidR="00AE4A2D" w:rsidRDefault="00AE4A2D"/>
    <w:sectPr w:rsidR="00AE4A2D" w:rsidSect="00AE4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F89"/>
    <w:rsid w:val="001C4F89"/>
    <w:rsid w:val="005B7A5C"/>
    <w:rsid w:val="0068534B"/>
    <w:rsid w:val="00A74DB9"/>
    <w:rsid w:val="00AE4A2D"/>
    <w:rsid w:val="00E0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2D"/>
  </w:style>
  <w:style w:type="paragraph" w:styleId="1">
    <w:name w:val="heading 1"/>
    <w:basedOn w:val="a"/>
    <w:link w:val="10"/>
    <w:uiPriority w:val="9"/>
    <w:qFormat/>
    <w:rsid w:val="001C4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F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4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7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4923</Characters>
  <Application>Microsoft Office Word</Application>
  <DocSecurity>0</DocSecurity>
  <Lines>41</Lines>
  <Paragraphs>11</Paragraphs>
  <ScaleCrop>false</ScaleCrop>
  <Company>Grizli777</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Шамсудин</cp:lastModifiedBy>
  <cp:revision>5</cp:revision>
  <dcterms:created xsi:type="dcterms:W3CDTF">2014-10-05T17:53:00Z</dcterms:created>
  <dcterms:modified xsi:type="dcterms:W3CDTF">2018-09-21T17:31:00Z</dcterms:modified>
</cp:coreProperties>
</file>